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6E0B" w14:textId="77777777" w:rsidR="00226856" w:rsidRPr="003408CF" w:rsidRDefault="00226856" w:rsidP="00226856">
      <w:pPr>
        <w:jc w:val="right"/>
        <w:rPr>
          <w:b/>
          <w:sz w:val="28"/>
          <w:szCs w:val="28"/>
        </w:rPr>
      </w:pPr>
      <w:r w:rsidRPr="003408CF">
        <w:rPr>
          <w:rFonts w:cs="Arial"/>
          <w:b/>
          <w:sz w:val="28"/>
          <w:szCs w:val="28"/>
        </w:rPr>
        <w:t>ATTACHMENT 1</w:t>
      </w:r>
    </w:p>
    <w:p w14:paraId="5E2C8BF0" w14:textId="77777777" w:rsidR="00226856" w:rsidRPr="003408CF" w:rsidRDefault="00226856" w:rsidP="00226856">
      <w:pPr>
        <w:jc w:val="center"/>
        <w:rPr>
          <w:b/>
          <w:sz w:val="28"/>
          <w:szCs w:val="28"/>
        </w:rPr>
      </w:pPr>
      <w:r w:rsidRPr="003408CF">
        <w:rPr>
          <w:b/>
          <w:sz w:val="28"/>
          <w:szCs w:val="28"/>
        </w:rPr>
        <w:t>STATEMENT OF WORK</w:t>
      </w:r>
    </w:p>
    <w:p w14:paraId="6E015E43" w14:textId="77777777" w:rsidR="00226856" w:rsidRPr="003408CF" w:rsidRDefault="00226856" w:rsidP="00226856">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1033"/>
        <w:gridCol w:w="6202"/>
      </w:tblGrid>
      <w:tr w:rsidR="00226856" w:rsidRPr="003408CF" w14:paraId="3F21CA43" w14:textId="77777777" w:rsidTr="004851F2">
        <w:trPr>
          <w:cantSplit/>
          <w:trHeight w:val="580"/>
        </w:trPr>
        <w:tc>
          <w:tcPr>
            <w:tcW w:w="1957" w:type="pct"/>
            <w:gridSpan w:val="2"/>
            <w:shd w:val="clear" w:color="auto" w:fill="EEECE1"/>
          </w:tcPr>
          <w:p w14:paraId="458A15A5" w14:textId="77777777" w:rsidR="00226856" w:rsidRPr="003408CF" w:rsidRDefault="00226856" w:rsidP="004851F2">
            <w:pPr>
              <w:rPr>
                <w:rFonts w:cs="Arial"/>
                <w:b/>
                <w:szCs w:val="20"/>
              </w:rPr>
            </w:pPr>
            <w:r w:rsidRPr="003408CF">
              <w:rPr>
                <w:rFonts w:cs="Arial"/>
                <w:b/>
                <w:szCs w:val="20"/>
              </w:rPr>
              <w:t>Nominated Candidate</w:t>
            </w:r>
          </w:p>
        </w:tc>
        <w:tc>
          <w:tcPr>
            <w:tcW w:w="3043" w:type="pct"/>
            <w:tcBorders>
              <w:left w:val="nil"/>
            </w:tcBorders>
          </w:tcPr>
          <w:p w14:paraId="5D6D2498" w14:textId="77777777" w:rsidR="00226856" w:rsidRPr="003408CF" w:rsidRDefault="00226856" w:rsidP="004851F2">
            <w:pPr>
              <w:rPr>
                <w:rFonts w:cs="Arial"/>
                <w:szCs w:val="20"/>
              </w:rPr>
            </w:pPr>
          </w:p>
        </w:tc>
      </w:tr>
      <w:tr w:rsidR="00226856" w:rsidRPr="003408CF" w14:paraId="7C032646" w14:textId="77777777" w:rsidTr="004851F2">
        <w:trPr>
          <w:cantSplit/>
          <w:trHeight w:val="580"/>
        </w:trPr>
        <w:tc>
          <w:tcPr>
            <w:tcW w:w="1957" w:type="pct"/>
            <w:gridSpan w:val="2"/>
            <w:shd w:val="clear" w:color="auto" w:fill="EEECE1"/>
          </w:tcPr>
          <w:p w14:paraId="0E594D86" w14:textId="77777777" w:rsidR="00226856" w:rsidRPr="003408CF" w:rsidRDefault="00226856" w:rsidP="004851F2">
            <w:pPr>
              <w:rPr>
                <w:rFonts w:cs="Arial"/>
                <w:b/>
                <w:szCs w:val="20"/>
              </w:rPr>
            </w:pPr>
            <w:r w:rsidRPr="003408CF">
              <w:rPr>
                <w:rFonts w:cs="Arial"/>
                <w:b/>
                <w:szCs w:val="20"/>
              </w:rPr>
              <w:t>Role</w:t>
            </w:r>
          </w:p>
        </w:tc>
        <w:tc>
          <w:tcPr>
            <w:tcW w:w="3043" w:type="pct"/>
            <w:tcBorders>
              <w:left w:val="nil"/>
            </w:tcBorders>
          </w:tcPr>
          <w:p w14:paraId="12FFD7B6" w14:textId="77777777" w:rsidR="00226856" w:rsidRPr="003408CF" w:rsidRDefault="00226856" w:rsidP="004851F2">
            <w:pPr>
              <w:rPr>
                <w:rFonts w:cs="Arial"/>
                <w:szCs w:val="20"/>
              </w:rPr>
            </w:pPr>
            <w:r>
              <w:rPr>
                <w:rFonts w:cs="Arial"/>
                <w:szCs w:val="20"/>
              </w:rPr>
              <w:t>Software Systems</w:t>
            </w:r>
            <w:r w:rsidRPr="003408CF">
              <w:rPr>
                <w:rFonts w:cs="Arial"/>
                <w:szCs w:val="20"/>
              </w:rPr>
              <w:t xml:space="preserve"> Engineer</w:t>
            </w:r>
            <w:r>
              <w:rPr>
                <w:rFonts w:cs="Arial"/>
                <w:szCs w:val="20"/>
              </w:rPr>
              <w:t xml:space="preserve"> </w:t>
            </w:r>
          </w:p>
        </w:tc>
      </w:tr>
      <w:tr w:rsidR="00226856" w:rsidRPr="003408CF" w14:paraId="4DFB122A" w14:textId="77777777" w:rsidTr="004851F2">
        <w:trPr>
          <w:cantSplit/>
          <w:trHeight w:val="580"/>
        </w:trPr>
        <w:tc>
          <w:tcPr>
            <w:tcW w:w="1957" w:type="pct"/>
            <w:gridSpan w:val="2"/>
            <w:shd w:val="clear" w:color="auto" w:fill="EEECE1"/>
          </w:tcPr>
          <w:p w14:paraId="1FE03E5F" w14:textId="77777777" w:rsidR="00226856" w:rsidRPr="003408CF" w:rsidRDefault="00226856" w:rsidP="004851F2">
            <w:pPr>
              <w:rPr>
                <w:rFonts w:cs="Arial"/>
                <w:b/>
                <w:szCs w:val="20"/>
              </w:rPr>
            </w:pPr>
            <w:r w:rsidRPr="003408CF">
              <w:rPr>
                <w:rFonts w:cs="Arial"/>
                <w:b/>
                <w:szCs w:val="20"/>
              </w:rPr>
              <w:t>Contract Commencement Date</w:t>
            </w:r>
          </w:p>
        </w:tc>
        <w:tc>
          <w:tcPr>
            <w:tcW w:w="3043" w:type="pct"/>
            <w:tcBorders>
              <w:left w:val="nil"/>
            </w:tcBorders>
          </w:tcPr>
          <w:p w14:paraId="78C58E90" w14:textId="77777777" w:rsidR="00226856" w:rsidRPr="003408CF" w:rsidRDefault="00226856" w:rsidP="004851F2">
            <w:pPr>
              <w:rPr>
                <w:rFonts w:cs="Arial"/>
                <w:i/>
                <w:szCs w:val="20"/>
                <w:highlight w:val="yellow"/>
              </w:rPr>
            </w:pPr>
            <w:r w:rsidRPr="003408CF">
              <w:rPr>
                <w:rFonts w:cs="Arial"/>
                <w:szCs w:val="20"/>
              </w:rPr>
              <w:t>ASAP</w:t>
            </w:r>
          </w:p>
        </w:tc>
      </w:tr>
      <w:tr w:rsidR="00226856" w:rsidRPr="003408CF" w14:paraId="7CC3320F" w14:textId="77777777" w:rsidTr="004851F2">
        <w:trPr>
          <w:cantSplit/>
          <w:trHeight w:val="580"/>
        </w:trPr>
        <w:tc>
          <w:tcPr>
            <w:tcW w:w="1957" w:type="pct"/>
            <w:gridSpan w:val="2"/>
            <w:shd w:val="clear" w:color="auto" w:fill="EEECE1"/>
          </w:tcPr>
          <w:p w14:paraId="33F4A5CF" w14:textId="77777777" w:rsidR="00226856" w:rsidRPr="003408CF" w:rsidRDefault="00226856" w:rsidP="004851F2">
            <w:pPr>
              <w:rPr>
                <w:rFonts w:cs="Arial"/>
                <w:b/>
                <w:szCs w:val="20"/>
              </w:rPr>
            </w:pPr>
            <w:r w:rsidRPr="003408CF">
              <w:rPr>
                <w:rFonts w:cs="Arial"/>
                <w:b/>
                <w:szCs w:val="20"/>
              </w:rPr>
              <w:t>Contract Expiry Date</w:t>
            </w:r>
          </w:p>
        </w:tc>
        <w:tc>
          <w:tcPr>
            <w:tcW w:w="3043" w:type="pct"/>
            <w:tcBorders>
              <w:left w:val="nil"/>
            </w:tcBorders>
          </w:tcPr>
          <w:p w14:paraId="4B89B3CA" w14:textId="77777777" w:rsidR="00226856" w:rsidRPr="003408CF" w:rsidRDefault="00226856" w:rsidP="004851F2">
            <w:pPr>
              <w:rPr>
                <w:rFonts w:cs="Arial"/>
                <w:i/>
                <w:szCs w:val="20"/>
                <w:highlight w:val="yellow"/>
              </w:rPr>
            </w:pPr>
            <w:r>
              <w:rPr>
                <w:rFonts w:cs="Arial"/>
                <w:szCs w:val="20"/>
              </w:rPr>
              <w:t>12 or 24</w:t>
            </w:r>
            <w:r w:rsidRPr="003408CF">
              <w:rPr>
                <w:rFonts w:cs="Arial"/>
                <w:szCs w:val="20"/>
              </w:rPr>
              <w:t xml:space="preserve"> months from commencement date</w:t>
            </w:r>
          </w:p>
        </w:tc>
      </w:tr>
      <w:tr w:rsidR="00226856" w:rsidRPr="003408CF" w14:paraId="71EE02BF" w14:textId="77777777" w:rsidTr="004851F2">
        <w:trPr>
          <w:cantSplit/>
          <w:trHeight w:val="580"/>
        </w:trPr>
        <w:tc>
          <w:tcPr>
            <w:tcW w:w="1957" w:type="pct"/>
            <w:gridSpan w:val="2"/>
            <w:shd w:val="clear" w:color="auto" w:fill="EEECE1"/>
          </w:tcPr>
          <w:p w14:paraId="676455F1" w14:textId="77777777" w:rsidR="00226856" w:rsidRPr="003408CF" w:rsidRDefault="00226856" w:rsidP="004851F2">
            <w:pPr>
              <w:rPr>
                <w:rFonts w:cs="Arial"/>
                <w:b/>
                <w:szCs w:val="20"/>
              </w:rPr>
            </w:pPr>
            <w:r w:rsidRPr="003408CF">
              <w:rPr>
                <w:rFonts w:cs="Arial"/>
                <w:b/>
                <w:szCs w:val="20"/>
              </w:rPr>
              <w:t>Purpose of Services:</w:t>
            </w:r>
          </w:p>
        </w:tc>
        <w:tc>
          <w:tcPr>
            <w:tcW w:w="3043" w:type="pct"/>
            <w:tcBorders>
              <w:left w:val="nil"/>
            </w:tcBorders>
          </w:tcPr>
          <w:p w14:paraId="0F41FF5B" w14:textId="77777777" w:rsidR="00226856" w:rsidRPr="003408CF" w:rsidRDefault="00226856" w:rsidP="004851F2">
            <w:pPr>
              <w:rPr>
                <w:rFonts w:cs="Arial"/>
                <w:szCs w:val="20"/>
              </w:rPr>
            </w:pPr>
            <w:r w:rsidRPr="003408CF">
              <w:rPr>
                <w:rFonts w:cs="Arial"/>
                <w:szCs w:val="20"/>
              </w:rPr>
              <w:t>Professional Services (Clause 7.11)</w:t>
            </w:r>
          </w:p>
        </w:tc>
      </w:tr>
      <w:tr w:rsidR="00226856" w:rsidRPr="003408CF" w14:paraId="2095E0FE" w14:textId="77777777" w:rsidTr="004851F2">
        <w:trPr>
          <w:cantSplit/>
          <w:trHeight w:val="580"/>
        </w:trPr>
        <w:tc>
          <w:tcPr>
            <w:tcW w:w="1957" w:type="pct"/>
            <w:gridSpan w:val="2"/>
            <w:shd w:val="clear" w:color="auto" w:fill="EEECE1"/>
          </w:tcPr>
          <w:p w14:paraId="52EC5E89" w14:textId="77777777" w:rsidR="00226856" w:rsidRPr="003408CF" w:rsidRDefault="00226856" w:rsidP="004851F2">
            <w:pPr>
              <w:rPr>
                <w:rFonts w:cs="Arial"/>
                <w:b/>
                <w:szCs w:val="20"/>
              </w:rPr>
            </w:pPr>
            <w:r w:rsidRPr="003408CF">
              <w:rPr>
                <w:rFonts w:cs="Arial"/>
                <w:b/>
                <w:szCs w:val="20"/>
              </w:rPr>
              <w:t>Role Description</w:t>
            </w:r>
          </w:p>
        </w:tc>
        <w:tc>
          <w:tcPr>
            <w:tcW w:w="3043" w:type="pct"/>
            <w:tcBorders>
              <w:left w:val="nil"/>
            </w:tcBorders>
          </w:tcPr>
          <w:p w14:paraId="50F37F11" w14:textId="77777777" w:rsidR="00226856" w:rsidRDefault="00226856" w:rsidP="004851F2">
            <w:pPr>
              <w:shd w:val="clear" w:color="auto" w:fill="FFFFFF"/>
              <w:rPr>
                <w:rFonts w:cs="Arial"/>
                <w:szCs w:val="20"/>
              </w:rPr>
            </w:pPr>
            <w:r w:rsidRPr="003408CF">
              <w:rPr>
                <w:rFonts w:cs="Arial"/>
                <w:szCs w:val="20"/>
              </w:rPr>
              <w:t>Th</w:t>
            </w:r>
            <w:r>
              <w:rPr>
                <w:rFonts w:cs="Arial"/>
                <w:szCs w:val="20"/>
              </w:rPr>
              <w:t>e Software Systems Engineer will join a</w:t>
            </w:r>
            <w:r w:rsidRPr="003408CF">
              <w:rPr>
                <w:rFonts w:cs="Arial"/>
                <w:szCs w:val="20"/>
              </w:rPr>
              <w:t xml:space="preserve"> </w:t>
            </w:r>
            <w:r>
              <w:rPr>
                <w:rFonts w:cs="Arial"/>
                <w:szCs w:val="20"/>
              </w:rPr>
              <w:t xml:space="preserve">newly established and </w:t>
            </w:r>
            <w:r w:rsidRPr="003408CF">
              <w:rPr>
                <w:rFonts w:cs="Arial"/>
                <w:szCs w:val="20"/>
              </w:rPr>
              <w:t>dynamic team</w:t>
            </w:r>
            <w:r>
              <w:rPr>
                <w:rFonts w:cs="Arial"/>
                <w:szCs w:val="20"/>
              </w:rPr>
              <w:t xml:space="preserve"> that is charged with responsibility for enterprise capabilities and applications for the ADF.</w:t>
            </w:r>
          </w:p>
          <w:p w14:paraId="285E8C17" w14:textId="77777777" w:rsidR="00226856" w:rsidRDefault="00226856" w:rsidP="004851F2">
            <w:pPr>
              <w:shd w:val="clear" w:color="auto" w:fill="FFFFFF"/>
              <w:rPr>
                <w:rFonts w:cs="Arial"/>
                <w:szCs w:val="20"/>
              </w:rPr>
            </w:pPr>
            <w:r>
              <w:rPr>
                <w:rFonts w:cs="Arial"/>
                <w:szCs w:val="20"/>
              </w:rPr>
              <w:t xml:space="preserve">In this role, you will be working to the Operations Manager and will undertake engineering and technical team lead duties. This will include providing oversight and direction for a newly introduced modern analytical capability, along with relevant software engineering artefacts. Systems that you will be responsible for will grow to cover </w:t>
            </w:r>
            <w:proofErr w:type="gramStart"/>
            <w:r>
              <w:rPr>
                <w:rFonts w:cs="Arial"/>
                <w:szCs w:val="20"/>
              </w:rPr>
              <w:t>a number of</w:t>
            </w:r>
            <w:proofErr w:type="gramEnd"/>
            <w:r>
              <w:rPr>
                <w:rFonts w:cs="Arial"/>
                <w:szCs w:val="20"/>
              </w:rPr>
              <w:t xml:space="preserve"> additional capabilities as they are delivered into operational use. </w:t>
            </w:r>
          </w:p>
          <w:p w14:paraId="4E310AD2" w14:textId="77777777" w:rsidR="00226856" w:rsidRDefault="00226856" w:rsidP="004851F2">
            <w:pPr>
              <w:shd w:val="clear" w:color="auto" w:fill="FFFFFF"/>
              <w:rPr>
                <w:rFonts w:cs="Arial"/>
                <w:szCs w:val="20"/>
              </w:rPr>
            </w:pPr>
            <w:r>
              <w:rPr>
                <w:rFonts w:cs="Arial"/>
                <w:szCs w:val="20"/>
              </w:rPr>
              <w:t xml:space="preserve">Your responsibilities for each system will </w:t>
            </w:r>
            <w:proofErr w:type="gramStart"/>
            <w:r>
              <w:rPr>
                <w:rFonts w:cs="Arial"/>
                <w:szCs w:val="20"/>
              </w:rPr>
              <w:t>vary, but</w:t>
            </w:r>
            <w:proofErr w:type="gramEnd"/>
            <w:r>
              <w:rPr>
                <w:rFonts w:cs="Arial"/>
                <w:szCs w:val="20"/>
              </w:rPr>
              <w:t xml:space="preserve"> will include development of fit-for-purpose capability against requirements, delivering progressive enhancements to newly introduced systems, ensuring sustainment of operational systems, and leading effective engineering processes with the relevant technical teams.</w:t>
            </w:r>
          </w:p>
          <w:p w14:paraId="4A790A88" w14:textId="77777777" w:rsidR="00226856" w:rsidRPr="003408CF" w:rsidRDefault="00226856" w:rsidP="004851F2">
            <w:pPr>
              <w:shd w:val="clear" w:color="auto" w:fill="FFFFFF"/>
              <w:rPr>
                <w:rFonts w:cs="Arial"/>
                <w:szCs w:val="20"/>
              </w:rPr>
            </w:pPr>
            <w:r>
              <w:rPr>
                <w:rFonts w:cs="Arial"/>
                <w:szCs w:val="20"/>
              </w:rPr>
              <w:t>You</w:t>
            </w:r>
            <w:r w:rsidRPr="003408CF">
              <w:rPr>
                <w:rFonts w:cs="Arial"/>
                <w:szCs w:val="20"/>
              </w:rPr>
              <w:t xml:space="preserve"> will </w:t>
            </w:r>
            <w:r>
              <w:rPr>
                <w:rFonts w:cs="Arial"/>
                <w:szCs w:val="20"/>
              </w:rPr>
              <w:t>be supported in this role by a range of other</w:t>
            </w:r>
            <w:r w:rsidRPr="003408CF">
              <w:rPr>
                <w:rFonts w:cs="Arial"/>
                <w:szCs w:val="20"/>
              </w:rPr>
              <w:t xml:space="preserve"> team members, </w:t>
            </w:r>
            <w:r>
              <w:rPr>
                <w:rFonts w:cs="Arial"/>
                <w:szCs w:val="20"/>
              </w:rPr>
              <w:t>including</w:t>
            </w:r>
            <w:r w:rsidRPr="003408CF">
              <w:rPr>
                <w:rFonts w:cs="Arial"/>
                <w:szCs w:val="20"/>
              </w:rPr>
              <w:t xml:space="preserve"> </w:t>
            </w:r>
            <w:r>
              <w:rPr>
                <w:rFonts w:cs="Arial"/>
                <w:szCs w:val="20"/>
              </w:rPr>
              <w:t>software developers, cloud infrastructure developers,</w:t>
            </w:r>
            <w:r w:rsidRPr="003408CF">
              <w:rPr>
                <w:rFonts w:cs="Arial"/>
                <w:szCs w:val="20"/>
              </w:rPr>
              <w:t xml:space="preserve"> security specialists</w:t>
            </w:r>
            <w:r>
              <w:rPr>
                <w:rFonts w:cs="Arial"/>
                <w:szCs w:val="20"/>
              </w:rPr>
              <w:t>,</w:t>
            </w:r>
            <w:r w:rsidRPr="003408CF">
              <w:rPr>
                <w:rFonts w:cs="Arial"/>
                <w:szCs w:val="20"/>
              </w:rPr>
              <w:t xml:space="preserve"> </w:t>
            </w:r>
            <w:r>
              <w:rPr>
                <w:rFonts w:cs="Arial"/>
                <w:szCs w:val="20"/>
              </w:rPr>
              <w:t xml:space="preserve">commercial managers, and project support officers </w:t>
            </w:r>
            <w:r w:rsidRPr="003408CF">
              <w:rPr>
                <w:rFonts w:cs="Arial"/>
                <w:szCs w:val="20"/>
              </w:rPr>
              <w:t xml:space="preserve">to </w:t>
            </w:r>
            <w:r>
              <w:rPr>
                <w:rFonts w:cs="Arial"/>
                <w:szCs w:val="20"/>
              </w:rPr>
              <w:t xml:space="preserve">assist in </w:t>
            </w:r>
            <w:r w:rsidRPr="003408CF">
              <w:rPr>
                <w:rFonts w:cs="Arial"/>
                <w:szCs w:val="20"/>
              </w:rPr>
              <w:t>solv</w:t>
            </w:r>
            <w:r>
              <w:rPr>
                <w:rFonts w:cs="Arial"/>
                <w:szCs w:val="20"/>
              </w:rPr>
              <w:t>ing</w:t>
            </w:r>
            <w:r w:rsidRPr="003408CF">
              <w:rPr>
                <w:rFonts w:cs="Arial"/>
                <w:szCs w:val="20"/>
              </w:rPr>
              <w:t xml:space="preserve"> problems and deliver</w:t>
            </w:r>
            <w:r>
              <w:rPr>
                <w:rFonts w:cs="Arial"/>
                <w:szCs w:val="20"/>
              </w:rPr>
              <w:t>ing</w:t>
            </w:r>
            <w:r w:rsidRPr="003408CF">
              <w:rPr>
                <w:rFonts w:cs="Arial"/>
                <w:szCs w:val="20"/>
              </w:rPr>
              <w:t xml:space="preserve"> solutions that increase business value. </w:t>
            </w:r>
          </w:p>
        </w:tc>
      </w:tr>
      <w:tr w:rsidR="00226856" w:rsidRPr="003408CF" w14:paraId="017C5896" w14:textId="77777777" w:rsidTr="004851F2">
        <w:trPr>
          <w:cantSplit/>
          <w:trHeight w:val="580"/>
        </w:trPr>
        <w:tc>
          <w:tcPr>
            <w:tcW w:w="1957" w:type="pct"/>
            <w:gridSpan w:val="2"/>
            <w:shd w:val="clear" w:color="auto" w:fill="EEECE1"/>
          </w:tcPr>
          <w:p w14:paraId="30E54518" w14:textId="77777777" w:rsidR="00226856" w:rsidRPr="003408CF" w:rsidRDefault="00226856" w:rsidP="004851F2">
            <w:pPr>
              <w:rPr>
                <w:rFonts w:cs="Arial"/>
                <w:b/>
                <w:szCs w:val="20"/>
              </w:rPr>
            </w:pPr>
            <w:r w:rsidRPr="003408CF">
              <w:rPr>
                <w:rFonts w:cs="Arial"/>
                <w:b/>
                <w:szCs w:val="20"/>
              </w:rPr>
              <w:t>SFIA Level of Responsibility Required</w:t>
            </w:r>
          </w:p>
          <w:p w14:paraId="669874DF" w14:textId="77777777" w:rsidR="00226856" w:rsidRPr="003408CF" w:rsidRDefault="00226856" w:rsidP="004851F2">
            <w:pPr>
              <w:rPr>
                <w:rFonts w:cs="Arial"/>
                <w:b/>
                <w:szCs w:val="20"/>
              </w:rPr>
            </w:pPr>
            <w:r w:rsidRPr="003408CF">
              <w:rPr>
                <w:rFonts w:cs="Arial"/>
                <w:i/>
                <w:szCs w:val="20"/>
              </w:rPr>
              <w:t>Description Below</w:t>
            </w:r>
          </w:p>
        </w:tc>
        <w:tc>
          <w:tcPr>
            <w:tcW w:w="3043" w:type="pct"/>
            <w:tcBorders>
              <w:left w:val="nil"/>
            </w:tcBorders>
          </w:tcPr>
          <w:p w14:paraId="01C86FF9" w14:textId="77777777" w:rsidR="00226856" w:rsidRPr="003408CF" w:rsidRDefault="00226856" w:rsidP="004851F2">
            <w:pPr>
              <w:autoSpaceDE w:val="0"/>
              <w:autoSpaceDN w:val="0"/>
              <w:adjustRightInd w:val="0"/>
              <w:rPr>
                <w:rFonts w:cs="Arial"/>
                <w:i/>
                <w:szCs w:val="20"/>
              </w:rPr>
            </w:pPr>
            <w:r w:rsidRPr="003408CF">
              <w:rPr>
                <w:rFonts w:cs="Arial"/>
                <w:szCs w:val="20"/>
              </w:rPr>
              <w:t>The Specified Person will be expected to demonstrate attributes o</w:t>
            </w:r>
            <w:r>
              <w:rPr>
                <w:rFonts w:cs="Arial"/>
                <w:szCs w:val="20"/>
              </w:rPr>
              <w:t>f SFIA Level of Responsibility 5</w:t>
            </w:r>
          </w:p>
        </w:tc>
      </w:tr>
      <w:tr w:rsidR="00226856" w:rsidRPr="003408CF" w14:paraId="27B87795" w14:textId="77777777" w:rsidTr="004851F2">
        <w:trPr>
          <w:cantSplit/>
          <w:trHeight w:val="580"/>
        </w:trPr>
        <w:tc>
          <w:tcPr>
            <w:tcW w:w="1957" w:type="pct"/>
            <w:gridSpan w:val="2"/>
            <w:shd w:val="clear" w:color="auto" w:fill="EEECE1"/>
          </w:tcPr>
          <w:p w14:paraId="1A5F1DA8" w14:textId="77777777" w:rsidR="00226856" w:rsidRPr="003408CF" w:rsidRDefault="00226856" w:rsidP="004851F2">
            <w:pPr>
              <w:rPr>
                <w:rFonts w:cs="Arial"/>
                <w:b/>
                <w:szCs w:val="20"/>
              </w:rPr>
            </w:pPr>
            <w:r w:rsidRPr="003408CF">
              <w:rPr>
                <w:rFonts w:cs="Arial"/>
                <w:b/>
                <w:szCs w:val="20"/>
              </w:rPr>
              <w:t>SFIA Skills Required</w:t>
            </w:r>
          </w:p>
          <w:p w14:paraId="4E01721E" w14:textId="77777777" w:rsidR="00226856" w:rsidRPr="003408CF" w:rsidRDefault="00226856" w:rsidP="004851F2">
            <w:pPr>
              <w:rPr>
                <w:rFonts w:cs="Arial"/>
                <w:i/>
                <w:szCs w:val="20"/>
              </w:rPr>
            </w:pPr>
            <w:r w:rsidRPr="003408CF">
              <w:rPr>
                <w:rFonts w:cs="Arial"/>
                <w:i/>
                <w:szCs w:val="20"/>
              </w:rPr>
              <w:t>Description Below</w:t>
            </w:r>
          </w:p>
        </w:tc>
        <w:tc>
          <w:tcPr>
            <w:tcW w:w="3043" w:type="pct"/>
            <w:tcBorders>
              <w:left w:val="nil"/>
            </w:tcBorders>
          </w:tcPr>
          <w:p w14:paraId="2883C98A" w14:textId="77777777" w:rsidR="00226856" w:rsidRDefault="00226856" w:rsidP="004851F2">
            <w:pPr>
              <w:autoSpaceDE w:val="0"/>
              <w:autoSpaceDN w:val="0"/>
              <w:adjustRightInd w:val="0"/>
              <w:rPr>
                <w:rFonts w:cs="Arial"/>
                <w:szCs w:val="20"/>
              </w:rPr>
            </w:pPr>
            <w:r>
              <w:rPr>
                <w:rFonts w:cs="Arial"/>
                <w:szCs w:val="20"/>
              </w:rPr>
              <w:t>SINT 5</w:t>
            </w:r>
          </w:p>
          <w:p w14:paraId="62D77A9D" w14:textId="77777777" w:rsidR="00226856" w:rsidRDefault="00226856" w:rsidP="004851F2">
            <w:pPr>
              <w:autoSpaceDE w:val="0"/>
              <w:autoSpaceDN w:val="0"/>
              <w:adjustRightInd w:val="0"/>
              <w:rPr>
                <w:rFonts w:cs="Arial"/>
                <w:szCs w:val="20"/>
              </w:rPr>
            </w:pPr>
            <w:r>
              <w:rPr>
                <w:rFonts w:cs="Arial"/>
                <w:szCs w:val="20"/>
              </w:rPr>
              <w:t>CHMG 5</w:t>
            </w:r>
          </w:p>
          <w:p w14:paraId="7F87BDCF" w14:textId="77777777" w:rsidR="00226856" w:rsidRDefault="00226856" w:rsidP="004851F2">
            <w:pPr>
              <w:autoSpaceDE w:val="0"/>
              <w:autoSpaceDN w:val="0"/>
              <w:adjustRightInd w:val="0"/>
              <w:rPr>
                <w:rFonts w:cs="Arial"/>
                <w:szCs w:val="20"/>
              </w:rPr>
            </w:pPr>
            <w:r>
              <w:rPr>
                <w:rFonts w:cs="Arial"/>
                <w:szCs w:val="20"/>
              </w:rPr>
              <w:t>TEST 4</w:t>
            </w:r>
          </w:p>
          <w:p w14:paraId="1589BA2B" w14:textId="77777777" w:rsidR="00226856" w:rsidRDefault="00226856" w:rsidP="004851F2">
            <w:pPr>
              <w:autoSpaceDE w:val="0"/>
              <w:autoSpaceDN w:val="0"/>
              <w:adjustRightInd w:val="0"/>
              <w:rPr>
                <w:rFonts w:cs="Arial"/>
                <w:szCs w:val="20"/>
              </w:rPr>
            </w:pPr>
            <w:r>
              <w:rPr>
                <w:rFonts w:cs="Arial"/>
                <w:szCs w:val="20"/>
              </w:rPr>
              <w:t>REQM 4</w:t>
            </w:r>
          </w:p>
          <w:p w14:paraId="5FB7C2C9" w14:textId="77777777" w:rsidR="00226856" w:rsidRPr="003408CF" w:rsidRDefault="00226856" w:rsidP="004851F2">
            <w:pPr>
              <w:autoSpaceDE w:val="0"/>
              <w:autoSpaceDN w:val="0"/>
              <w:adjustRightInd w:val="0"/>
              <w:rPr>
                <w:rFonts w:cs="Arial"/>
                <w:szCs w:val="20"/>
              </w:rPr>
            </w:pPr>
            <w:r>
              <w:rPr>
                <w:rFonts w:cs="Arial"/>
                <w:szCs w:val="20"/>
              </w:rPr>
              <w:t>DESN 4</w:t>
            </w:r>
          </w:p>
        </w:tc>
      </w:tr>
      <w:tr w:rsidR="00226856" w:rsidRPr="003408CF" w14:paraId="4F35988E" w14:textId="77777777" w:rsidTr="004851F2">
        <w:trPr>
          <w:cantSplit/>
          <w:trHeight w:val="580"/>
        </w:trPr>
        <w:tc>
          <w:tcPr>
            <w:tcW w:w="1957" w:type="pct"/>
            <w:gridSpan w:val="2"/>
            <w:shd w:val="clear" w:color="auto" w:fill="EEECE1"/>
          </w:tcPr>
          <w:p w14:paraId="6AD04B72" w14:textId="77777777" w:rsidR="00226856" w:rsidRPr="003408CF" w:rsidRDefault="00226856" w:rsidP="004851F2">
            <w:pPr>
              <w:rPr>
                <w:rFonts w:cs="Arial"/>
                <w:b/>
                <w:szCs w:val="20"/>
              </w:rPr>
            </w:pPr>
            <w:r w:rsidRPr="003408CF">
              <w:rPr>
                <w:rFonts w:cs="Arial"/>
                <w:b/>
                <w:szCs w:val="20"/>
              </w:rPr>
              <w:t>Other Skills and Knowledge</w:t>
            </w:r>
          </w:p>
          <w:p w14:paraId="53EB36B8" w14:textId="77777777" w:rsidR="00226856" w:rsidRPr="003408CF" w:rsidRDefault="00226856" w:rsidP="004851F2">
            <w:pPr>
              <w:rPr>
                <w:rFonts w:cs="Arial"/>
                <w:b/>
                <w:i/>
                <w:szCs w:val="20"/>
              </w:rPr>
            </w:pPr>
          </w:p>
        </w:tc>
        <w:tc>
          <w:tcPr>
            <w:tcW w:w="3043" w:type="pct"/>
            <w:tcBorders>
              <w:left w:val="nil"/>
            </w:tcBorders>
            <w:shd w:val="clear" w:color="auto" w:fill="EEECE1"/>
          </w:tcPr>
          <w:p w14:paraId="019F16AD" w14:textId="77777777" w:rsidR="00226856" w:rsidRPr="003408CF" w:rsidRDefault="00226856" w:rsidP="004851F2">
            <w:pPr>
              <w:autoSpaceDE w:val="0"/>
              <w:autoSpaceDN w:val="0"/>
              <w:adjustRightInd w:val="0"/>
              <w:rPr>
                <w:rFonts w:cs="Arial"/>
                <w:szCs w:val="20"/>
              </w:rPr>
            </w:pPr>
            <w:r w:rsidRPr="003408CF">
              <w:rPr>
                <w:rFonts w:cs="Arial"/>
                <w:b/>
                <w:szCs w:val="20"/>
              </w:rPr>
              <w:t>Statement of Suitability Against Other Skills and Knowledge</w:t>
            </w:r>
          </w:p>
        </w:tc>
      </w:tr>
      <w:tr w:rsidR="00226856" w:rsidRPr="003408CF" w14:paraId="2C16D7D3" w14:textId="77777777" w:rsidTr="004851F2">
        <w:trPr>
          <w:cantSplit/>
          <w:trHeight w:val="527"/>
        </w:trPr>
        <w:tc>
          <w:tcPr>
            <w:tcW w:w="1957" w:type="pct"/>
            <w:gridSpan w:val="2"/>
            <w:shd w:val="clear" w:color="auto" w:fill="auto"/>
          </w:tcPr>
          <w:p w14:paraId="562A51C8" w14:textId="77777777" w:rsidR="00226856" w:rsidRPr="00656F2D" w:rsidRDefault="00226856" w:rsidP="00226856">
            <w:pPr>
              <w:numPr>
                <w:ilvl w:val="0"/>
                <w:numId w:val="1"/>
              </w:numPr>
              <w:ind w:left="357" w:hanging="357"/>
              <w:rPr>
                <w:rFonts w:cs="Arial"/>
                <w:szCs w:val="20"/>
              </w:rPr>
            </w:pPr>
            <w:r>
              <w:rPr>
                <w:rFonts w:cs="Arial"/>
                <w:szCs w:val="20"/>
              </w:rPr>
              <w:t>Extensive experience and g</w:t>
            </w:r>
            <w:r w:rsidRPr="00C312CD">
              <w:rPr>
                <w:rFonts w:cs="Arial"/>
                <w:szCs w:val="20"/>
              </w:rPr>
              <w:t>ood</w:t>
            </w:r>
            <w:r>
              <w:rPr>
                <w:rFonts w:cs="Arial"/>
                <w:szCs w:val="20"/>
              </w:rPr>
              <w:t xml:space="preserve"> working</w:t>
            </w:r>
            <w:r w:rsidRPr="00C312CD">
              <w:rPr>
                <w:rFonts w:cs="Arial"/>
                <w:szCs w:val="20"/>
              </w:rPr>
              <w:t xml:space="preserve"> knowledge of </w:t>
            </w:r>
            <w:r>
              <w:rPr>
                <w:rFonts w:cs="Arial"/>
                <w:szCs w:val="20"/>
              </w:rPr>
              <w:t>Software Engineering or System</w:t>
            </w:r>
            <w:r w:rsidRPr="00C312CD">
              <w:rPr>
                <w:rFonts w:cs="Arial"/>
                <w:szCs w:val="20"/>
              </w:rPr>
              <w:t xml:space="preserve"> Engineering principles and processes.</w:t>
            </w:r>
          </w:p>
        </w:tc>
        <w:tc>
          <w:tcPr>
            <w:tcW w:w="3043" w:type="pct"/>
            <w:tcBorders>
              <w:left w:val="nil"/>
            </w:tcBorders>
          </w:tcPr>
          <w:p w14:paraId="309054ED" w14:textId="77777777" w:rsidR="00226856" w:rsidRPr="003408CF" w:rsidRDefault="00226856" w:rsidP="004851F2">
            <w:pPr>
              <w:contextualSpacing/>
              <w:rPr>
                <w:rFonts w:cs="Arial"/>
                <w:szCs w:val="20"/>
              </w:rPr>
            </w:pPr>
          </w:p>
        </w:tc>
      </w:tr>
      <w:tr w:rsidR="00226856" w:rsidRPr="003408CF" w14:paraId="4EB4D9EA" w14:textId="77777777" w:rsidTr="004851F2">
        <w:trPr>
          <w:cantSplit/>
          <w:trHeight w:val="527"/>
        </w:trPr>
        <w:tc>
          <w:tcPr>
            <w:tcW w:w="1957" w:type="pct"/>
            <w:gridSpan w:val="2"/>
            <w:shd w:val="clear" w:color="auto" w:fill="auto"/>
          </w:tcPr>
          <w:p w14:paraId="03627753" w14:textId="77777777" w:rsidR="00226856" w:rsidRPr="00C312CD" w:rsidRDefault="00226856" w:rsidP="00226856">
            <w:pPr>
              <w:numPr>
                <w:ilvl w:val="0"/>
                <w:numId w:val="1"/>
              </w:numPr>
              <w:ind w:left="357" w:hanging="357"/>
              <w:rPr>
                <w:rFonts w:cs="Arial"/>
                <w:szCs w:val="20"/>
              </w:rPr>
            </w:pPr>
            <w:r w:rsidRPr="00656F2D">
              <w:rPr>
                <w:rFonts w:cs="Arial"/>
                <w:szCs w:val="20"/>
              </w:rPr>
              <w:lastRenderedPageBreak/>
              <w:t>Proven experience in ICT systems design</w:t>
            </w:r>
            <w:r>
              <w:rPr>
                <w:rFonts w:cs="Arial"/>
                <w:szCs w:val="20"/>
              </w:rPr>
              <w:t>, delivery, and support.</w:t>
            </w:r>
          </w:p>
        </w:tc>
        <w:tc>
          <w:tcPr>
            <w:tcW w:w="3043" w:type="pct"/>
            <w:tcBorders>
              <w:left w:val="nil"/>
            </w:tcBorders>
          </w:tcPr>
          <w:p w14:paraId="73884B12" w14:textId="77777777" w:rsidR="00226856" w:rsidRPr="003408CF" w:rsidRDefault="00226856" w:rsidP="004851F2">
            <w:pPr>
              <w:contextualSpacing/>
              <w:rPr>
                <w:rFonts w:cs="Arial"/>
                <w:szCs w:val="20"/>
              </w:rPr>
            </w:pPr>
          </w:p>
        </w:tc>
      </w:tr>
      <w:tr w:rsidR="00226856" w:rsidRPr="003408CF" w14:paraId="39A72DB9" w14:textId="77777777" w:rsidTr="004851F2">
        <w:trPr>
          <w:cantSplit/>
          <w:trHeight w:val="527"/>
        </w:trPr>
        <w:tc>
          <w:tcPr>
            <w:tcW w:w="1957" w:type="pct"/>
            <w:gridSpan w:val="2"/>
            <w:shd w:val="clear" w:color="auto" w:fill="auto"/>
          </w:tcPr>
          <w:p w14:paraId="0B18C0E6" w14:textId="77777777" w:rsidR="00226856" w:rsidRPr="003408CF" w:rsidRDefault="00226856" w:rsidP="00226856">
            <w:pPr>
              <w:numPr>
                <w:ilvl w:val="0"/>
                <w:numId w:val="1"/>
              </w:numPr>
              <w:ind w:left="357" w:hanging="357"/>
              <w:rPr>
                <w:rFonts w:cs="Arial"/>
                <w:szCs w:val="20"/>
              </w:rPr>
            </w:pPr>
            <w:r>
              <w:rPr>
                <w:rFonts w:cs="Arial"/>
                <w:szCs w:val="20"/>
              </w:rPr>
              <w:t>Demonstrated knowledge of Agile, CI/CD, and DevOps frameworks and methodologies, and experience working within teams utilising these.</w:t>
            </w:r>
          </w:p>
        </w:tc>
        <w:tc>
          <w:tcPr>
            <w:tcW w:w="3043" w:type="pct"/>
            <w:tcBorders>
              <w:left w:val="nil"/>
            </w:tcBorders>
          </w:tcPr>
          <w:p w14:paraId="4FACF7B1" w14:textId="77777777" w:rsidR="00226856" w:rsidRPr="003408CF" w:rsidRDefault="00226856" w:rsidP="004851F2">
            <w:pPr>
              <w:contextualSpacing/>
              <w:rPr>
                <w:rFonts w:cs="Arial"/>
                <w:szCs w:val="20"/>
              </w:rPr>
            </w:pPr>
          </w:p>
        </w:tc>
      </w:tr>
      <w:tr w:rsidR="00226856" w:rsidRPr="003408CF" w14:paraId="443E9597" w14:textId="77777777" w:rsidTr="004851F2">
        <w:trPr>
          <w:cantSplit/>
          <w:trHeight w:val="453"/>
        </w:trPr>
        <w:tc>
          <w:tcPr>
            <w:tcW w:w="1957" w:type="pct"/>
            <w:gridSpan w:val="2"/>
            <w:shd w:val="clear" w:color="auto" w:fill="auto"/>
          </w:tcPr>
          <w:p w14:paraId="5D91E5AD" w14:textId="77777777" w:rsidR="00226856" w:rsidRPr="003408CF" w:rsidRDefault="00226856" w:rsidP="00226856">
            <w:pPr>
              <w:numPr>
                <w:ilvl w:val="0"/>
                <w:numId w:val="1"/>
              </w:numPr>
              <w:tabs>
                <w:tab w:val="num" w:pos="0"/>
              </w:tabs>
              <w:ind w:left="357" w:hanging="357"/>
              <w:rPr>
                <w:rFonts w:cs="Arial"/>
                <w:szCs w:val="20"/>
              </w:rPr>
            </w:pPr>
            <w:r>
              <w:rPr>
                <w:rFonts w:cs="Arial"/>
                <w:szCs w:val="20"/>
              </w:rPr>
              <w:t>Experience working with major acquisition and sustainment projects is highly desirable.</w:t>
            </w:r>
          </w:p>
        </w:tc>
        <w:tc>
          <w:tcPr>
            <w:tcW w:w="3043" w:type="pct"/>
            <w:tcBorders>
              <w:left w:val="nil"/>
            </w:tcBorders>
          </w:tcPr>
          <w:p w14:paraId="41250506" w14:textId="77777777" w:rsidR="00226856" w:rsidRPr="003408CF" w:rsidRDefault="00226856" w:rsidP="004851F2">
            <w:pPr>
              <w:contextualSpacing/>
              <w:rPr>
                <w:rFonts w:cs="Arial"/>
                <w:szCs w:val="20"/>
              </w:rPr>
            </w:pPr>
          </w:p>
        </w:tc>
      </w:tr>
      <w:tr w:rsidR="00226856" w:rsidRPr="003408CF" w14:paraId="19001512" w14:textId="77777777" w:rsidTr="004851F2">
        <w:trPr>
          <w:cantSplit/>
          <w:trHeight w:val="453"/>
        </w:trPr>
        <w:tc>
          <w:tcPr>
            <w:tcW w:w="1957" w:type="pct"/>
            <w:gridSpan w:val="2"/>
            <w:shd w:val="clear" w:color="auto" w:fill="auto"/>
          </w:tcPr>
          <w:p w14:paraId="2FFD969A" w14:textId="77777777" w:rsidR="00226856" w:rsidRPr="003408CF" w:rsidRDefault="00226856" w:rsidP="00226856">
            <w:pPr>
              <w:numPr>
                <w:ilvl w:val="0"/>
                <w:numId w:val="1"/>
              </w:numPr>
              <w:tabs>
                <w:tab w:val="num" w:pos="0"/>
              </w:tabs>
              <w:ind w:left="357" w:hanging="357"/>
              <w:rPr>
                <w:rFonts w:cs="Arial"/>
                <w:szCs w:val="20"/>
              </w:rPr>
            </w:pPr>
            <w:r>
              <w:rPr>
                <w:rFonts w:cs="Arial"/>
                <w:szCs w:val="20"/>
              </w:rPr>
              <w:t>Experience working with cloud technologies is highly desirable.</w:t>
            </w:r>
          </w:p>
        </w:tc>
        <w:tc>
          <w:tcPr>
            <w:tcW w:w="3043" w:type="pct"/>
            <w:tcBorders>
              <w:left w:val="nil"/>
            </w:tcBorders>
          </w:tcPr>
          <w:p w14:paraId="2E875622" w14:textId="77777777" w:rsidR="00226856" w:rsidRPr="003408CF" w:rsidRDefault="00226856" w:rsidP="004851F2">
            <w:pPr>
              <w:contextualSpacing/>
              <w:rPr>
                <w:rFonts w:cs="Arial"/>
                <w:szCs w:val="20"/>
              </w:rPr>
            </w:pPr>
          </w:p>
        </w:tc>
      </w:tr>
      <w:tr w:rsidR="00226856" w:rsidRPr="003408CF" w14:paraId="534E0B28" w14:textId="77777777" w:rsidTr="004851F2">
        <w:trPr>
          <w:cantSplit/>
          <w:trHeight w:val="453"/>
        </w:trPr>
        <w:tc>
          <w:tcPr>
            <w:tcW w:w="1957" w:type="pct"/>
            <w:gridSpan w:val="2"/>
            <w:shd w:val="clear" w:color="auto" w:fill="auto"/>
          </w:tcPr>
          <w:p w14:paraId="3335084A" w14:textId="77777777" w:rsidR="00226856" w:rsidRPr="003408CF" w:rsidRDefault="00226856" w:rsidP="00226856">
            <w:pPr>
              <w:numPr>
                <w:ilvl w:val="0"/>
                <w:numId w:val="1"/>
              </w:numPr>
              <w:tabs>
                <w:tab w:val="num" w:pos="0"/>
              </w:tabs>
              <w:ind w:left="357" w:hanging="357"/>
              <w:rPr>
                <w:rFonts w:cs="Arial"/>
                <w:szCs w:val="20"/>
              </w:rPr>
            </w:pPr>
            <w:r w:rsidRPr="00656F2D">
              <w:rPr>
                <w:rFonts w:cs="Arial"/>
                <w:szCs w:val="20"/>
              </w:rPr>
              <w:t xml:space="preserve">Experience working with IT Security </w:t>
            </w:r>
            <w:r>
              <w:rPr>
                <w:rFonts w:cs="Arial"/>
                <w:szCs w:val="20"/>
              </w:rPr>
              <w:t xml:space="preserve">business areas </w:t>
            </w:r>
            <w:r w:rsidRPr="00656F2D">
              <w:rPr>
                <w:rFonts w:cs="Arial"/>
                <w:szCs w:val="20"/>
              </w:rPr>
              <w:t>to ensure appropria</w:t>
            </w:r>
            <w:r>
              <w:rPr>
                <w:rFonts w:cs="Arial"/>
                <w:szCs w:val="20"/>
              </w:rPr>
              <w:t>te approvals and accreditations is desirable.</w:t>
            </w:r>
          </w:p>
        </w:tc>
        <w:tc>
          <w:tcPr>
            <w:tcW w:w="3043" w:type="pct"/>
            <w:tcBorders>
              <w:left w:val="nil"/>
            </w:tcBorders>
          </w:tcPr>
          <w:p w14:paraId="148BD3EE" w14:textId="77777777" w:rsidR="00226856" w:rsidRPr="003408CF" w:rsidRDefault="00226856" w:rsidP="004851F2">
            <w:pPr>
              <w:contextualSpacing/>
              <w:rPr>
                <w:rFonts w:cs="Arial"/>
                <w:szCs w:val="20"/>
              </w:rPr>
            </w:pPr>
          </w:p>
        </w:tc>
      </w:tr>
      <w:tr w:rsidR="00226856" w:rsidRPr="003408CF" w14:paraId="4E1CD51E" w14:textId="77777777" w:rsidTr="004851F2">
        <w:trPr>
          <w:cantSplit/>
          <w:trHeight w:val="580"/>
        </w:trPr>
        <w:tc>
          <w:tcPr>
            <w:tcW w:w="1957" w:type="pct"/>
            <w:gridSpan w:val="2"/>
            <w:shd w:val="clear" w:color="auto" w:fill="EEECE1"/>
          </w:tcPr>
          <w:p w14:paraId="740ED21F" w14:textId="77777777" w:rsidR="00226856" w:rsidRPr="003408CF" w:rsidRDefault="00226856" w:rsidP="004851F2">
            <w:pPr>
              <w:tabs>
                <w:tab w:val="left" w:pos="2901"/>
              </w:tabs>
              <w:rPr>
                <w:rFonts w:cs="Arial"/>
                <w:b/>
                <w:szCs w:val="20"/>
              </w:rPr>
            </w:pPr>
            <w:r w:rsidRPr="003408CF">
              <w:rPr>
                <w:rFonts w:cs="Arial"/>
                <w:b/>
                <w:szCs w:val="20"/>
              </w:rPr>
              <w:t>Major Responsibilities:</w:t>
            </w:r>
            <w:r w:rsidRPr="003408CF">
              <w:rPr>
                <w:rFonts w:cs="Arial"/>
                <w:b/>
                <w:szCs w:val="20"/>
              </w:rPr>
              <w:tab/>
            </w:r>
          </w:p>
        </w:tc>
        <w:tc>
          <w:tcPr>
            <w:tcW w:w="3043" w:type="pct"/>
            <w:tcBorders>
              <w:left w:val="nil"/>
            </w:tcBorders>
            <w:shd w:val="clear" w:color="auto" w:fill="EEECE1"/>
          </w:tcPr>
          <w:p w14:paraId="779FF23C" w14:textId="77777777" w:rsidR="00226856" w:rsidRPr="003408CF" w:rsidRDefault="00226856" w:rsidP="004851F2">
            <w:pPr>
              <w:rPr>
                <w:rFonts w:cs="Arial"/>
                <w:b/>
                <w:szCs w:val="20"/>
              </w:rPr>
            </w:pPr>
            <w:r w:rsidRPr="003408CF">
              <w:rPr>
                <w:rFonts w:cs="Arial"/>
                <w:b/>
                <w:szCs w:val="20"/>
              </w:rPr>
              <w:t>Statement of Suitability Against Major Responsibilities</w:t>
            </w:r>
          </w:p>
        </w:tc>
      </w:tr>
      <w:tr w:rsidR="00226856" w:rsidRPr="003408CF" w14:paraId="59253A64" w14:textId="77777777" w:rsidTr="004851F2">
        <w:trPr>
          <w:cantSplit/>
          <w:trHeight w:val="416"/>
        </w:trPr>
        <w:tc>
          <w:tcPr>
            <w:tcW w:w="1957" w:type="pct"/>
            <w:gridSpan w:val="2"/>
            <w:tcBorders>
              <w:bottom w:val="single" w:sz="4" w:space="0" w:color="auto"/>
            </w:tcBorders>
            <w:shd w:val="clear" w:color="auto" w:fill="auto"/>
          </w:tcPr>
          <w:p w14:paraId="4328BA56" w14:textId="77777777" w:rsidR="00226856" w:rsidRPr="003408CF" w:rsidRDefault="00226856" w:rsidP="00226856">
            <w:pPr>
              <w:numPr>
                <w:ilvl w:val="0"/>
                <w:numId w:val="2"/>
              </w:numPr>
              <w:ind w:left="357" w:hanging="357"/>
              <w:rPr>
                <w:rFonts w:cs="Arial"/>
                <w:szCs w:val="20"/>
              </w:rPr>
            </w:pPr>
            <w:r>
              <w:rPr>
                <w:color w:val="000000"/>
              </w:rPr>
              <w:t>Lead</w:t>
            </w:r>
            <w:r w:rsidRPr="00C312CD">
              <w:rPr>
                <w:color w:val="000000"/>
              </w:rPr>
              <w:t xml:space="preserve"> the Sustainment Office in a broad range of </w:t>
            </w:r>
            <w:r>
              <w:rPr>
                <w:color w:val="000000"/>
              </w:rPr>
              <w:t>Systems E</w:t>
            </w:r>
            <w:r w:rsidRPr="00C312CD">
              <w:rPr>
                <w:color w:val="000000"/>
              </w:rPr>
              <w:t xml:space="preserve">ngineering activities related to system design, scheduling, </w:t>
            </w:r>
            <w:r>
              <w:rPr>
                <w:color w:val="000000"/>
              </w:rPr>
              <w:t xml:space="preserve">integration, </w:t>
            </w:r>
            <w:r w:rsidRPr="00C312CD">
              <w:rPr>
                <w:color w:val="000000"/>
              </w:rPr>
              <w:t>implementation, testing</w:t>
            </w:r>
            <w:r>
              <w:rPr>
                <w:color w:val="000000"/>
              </w:rPr>
              <w:t xml:space="preserve"> and transition</w:t>
            </w:r>
            <w:r w:rsidRPr="00C312CD">
              <w:rPr>
                <w:color w:val="000000"/>
              </w:rPr>
              <w:t xml:space="preserve"> to ensure that engineering solutions are coordinated across the </w:t>
            </w:r>
            <w:r>
              <w:rPr>
                <w:color w:val="000000"/>
              </w:rPr>
              <w:t>various t</w:t>
            </w:r>
            <w:r w:rsidRPr="00C312CD">
              <w:rPr>
                <w:color w:val="000000"/>
              </w:rPr>
              <w:t>eam</w:t>
            </w:r>
            <w:r>
              <w:rPr>
                <w:color w:val="000000"/>
              </w:rPr>
              <w:t xml:space="preserve">s and </w:t>
            </w:r>
            <w:r w:rsidRPr="00DF4E0B">
              <w:rPr>
                <w:rFonts w:cs="Arial"/>
                <w:szCs w:val="20"/>
              </w:rPr>
              <w:t>meets business requirements.</w:t>
            </w:r>
          </w:p>
        </w:tc>
        <w:tc>
          <w:tcPr>
            <w:tcW w:w="3043" w:type="pct"/>
          </w:tcPr>
          <w:p w14:paraId="0C81584D" w14:textId="77777777" w:rsidR="00226856" w:rsidRPr="003408CF" w:rsidRDefault="00226856" w:rsidP="004851F2">
            <w:pPr>
              <w:ind w:left="-28"/>
              <w:rPr>
                <w:rFonts w:cs="Arial"/>
                <w:i/>
                <w:szCs w:val="20"/>
              </w:rPr>
            </w:pPr>
          </w:p>
        </w:tc>
      </w:tr>
      <w:tr w:rsidR="00226856" w:rsidRPr="003408CF" w14:paraId="711ECC3A" w14:textId="77777777" w:rsidTr="004851F2">
        <w:trPr>
          <w:cantSplit/>
          <w:trHeight w:val="416"/>
        </w:trPr>
        <w:tc>
          <w:tcPr>
            <w:tcW w:w="1957" w:type="pct"/>
            <w:gridSpan w:val="2"/>
            <w:tcBorders>
              <w:bottom w:val="single" w:sz="4" w:space="0" w:color="auto"/>
            </w:tcBorders>
            <w:shd w:val="clear" w:color="auto" w:fill="auto"/>
          </w:tcPr>
          <w:p w14:paraId="043E05EB" w14:textId="77777777" w:rsidR="00226856" w:rsidRDefault="00226856" w:rsidP="00226856">
            <w:pPr>
              <w:numPr>
                <w:ilvl w:val="0"/>
                <w:numId w:val="2"/>
              </w:numPr>
              <w:ind w:left="357" w:hanging="357"/>
              <w:rPr>
                <w:color w:val="000000"/>
              </w:rPr>
            </w:pPr>
            <w:r>
              <w:rPr>
                <w:rFonts w:cs="Arial"/>
                <w:szCs w:val="20"/>
              </w:rPr>
              <w:t>Guide the technical effort of subordinate teams across cloud-based applications and infrastructure, including engagement with security specialists and stakeholders in feature development, prioritisation, and ongoing system enhancements.</w:t>
            </w:r>
          </w:p>
        </w:tc>
        <w:tc>
          <w:tcPr>
            <w:tcW w:w="3043" w:type="pct"/>
          </w:tcPr>
          <w:p w14:paraId="5A75B7F3" w14:textId="77777777" w:rsidR="00226856" w:rsidRPr="003408CF" w:rsidRDefault="00226856" w:rsidP="004851F2">
            <w:pPr>
              <w:ind w:left="-28"/>
              <w:rPr>
                <w:rFonts w:cs="Arial"/>
                <w:i/>
                <w:szCs w:val="20"/>
              </w:rPr>
            </w:pPr>
          </w:p>
        </w:tc>
      </w:tr>
      <w:tr w:rsidR="00226856" w:rsidRPr="003408CF" w14:paraId="3FFE1A8B" w14:textId="77777777" w:rsidTr="004851F2">
        <w:trPr>
          <w:cantSplit/>
          <w:trHeight w:val="416"/>
        </w:trPr>
        <w:tc>
          <w:tcPr>
            <w:tcW w:w="1957" w:type="pct"/>
            <w:gridSpan w:val="2"/>
            <w:tcBorders>
              <w:bottom w:val="single" w:sz="4" w:space="0" w:color="auto"/>
            </w:tcBorders>
            <w:shd w:val="clear" w:color="auto" w:fill="auto"/>
          </w:tcPr>
          <w:p w14:paraId="458DBCF0" w14:textId="77777777" w:rsidR="00226856" w:rsidRDefault="00226856" w:rsidP="00226856">
            <w:pPr>
              <w:numPr>
                <w:ilvl w:val="0"/>
                <w:numId w:val="2"/>
              </w:numPr>
              <w:ind w:left="357" w:hanging="357"/>
              <w:rPr>
                <w:rFonts w:cs="Arial"/>
                <w:szCs w:val="20"/>
              </w:rPr>
            </w:pPr>
            <w:r>
              <w:rPr>
                <w:rFonts w:cs="Arial"/>
                <w:szCs w:val="20"/>
              </w:rPr>
              <w:t xml:space="preserve">Manage the technical aspects of the systems’ capability life cycle, </w:t>
            </w:r>
            <w:r w:rsidRPr="00216DED">
              <w:rPr>
                <w:rFonts w:cs="Arial"/>
                <w:szCs w:val="20"/>
              </w:rPr>
              <w:t>applying your knowledge and experience along with industry best practice.</w:t>
            </w:r>
          </w:p>
        </w:tc>
        <w:tc>
          <w:tcPr>
            <w:tcW w:w="3043" w:type="pct"/>
          </w:tcPr>
          <w:p w14:paraId="6996245E" w14:textId="77777777" w:rsidR="00226856" w:rsidRPr="003408CF" w:rsidRDefault="00226856" w:rsidP="004851F2">
            <w:pPr>
              <w:ind w:left="-28"/>
              <w:rPr>
                <w:rFonts w:cs="Arial"/>
                <w:i/>
                <w:szCs w:val="20"/>
              </w:rPr>
            </w:pPr>
          </w:p>
        </w:tc>
      </w:tr>
      <w:tr w:rsidR="00226856" w:rsidRPr="003408CF" w14:paraId="0F824494" w14:textId="77777777" w:rsidTr="004851F2">
        <w:trPr>
          <w:cantSplit/>
          <w:trHeight w:val="416"/>
        </w:trPr>
        <w:tc>
          <w:tcPr>
            <w:tcW w:w="1957" w:type="pct"/>
            <w:gridSpan w:val="2"/>
            <w:tcBorders>
              <w:bottom w:val="single" w:sz="4" w:space="0" w:color="auto"/>
            </w:tcBorders>
            <w:shd w:val="clear" w:color="auto" w:fill="auto"/>
          </w:tcPr>
          <w:p w14:paraId="124D0BA8" w14:textId="77777777" w:rsidR="00226856" w:rsidRDefault="00226856" w:rsidP="00226856">
            <w:pPr>
              <w:numPr>
                <w:ilvl w:val="0"/>
                <w:numId w:val="2"/>
              </w:numPr>
              <w:ind w:left="357" w:hanging="357"/>
              <w:rPr>
                <w:rFonts w:cs="Arial"/>
                <w:szCs w:val="20"/>
              </w:rPr>
            </w:pPr>
            <w:r>
              <w:rPr>
                <w:rFonts w:eastAsia="Calibri" w:cs="Arial"/>
                <w:szCs w:val="20"/>
              </w:rPr>
              <w:t>Oversee the verification and validation activities for software and services.</w:t>
            </w:r>
            <w:r>
              <w:rPr>
                <w:rFonts w:cs="Arial"/>
                <w:szCs w:val="20"/>
              </w:rPr>
              <w:t xml:space="preserve"> Ensure </w:t>
            </w:r>
            <w:r>
              <w:rPr>
                <w:rFonts w:eastAsia="Calibri" w:cs="Arial"/>
                <w:szCs w:val="20"/>
              </w:rPr>
              <w:t>traceability records between test cases and requirements.</w:t>
            </w:r>
          </w:p>
        </w:tc>
        <w:tc>
          <w:tcPr>
            <w:tcW w:w="3043" w:type="pct"/>
          </w:tcPr>
          <w:p w14:paraId="30C4F89C" w14:textId="77777777" w:rsidR="00226856" w:rsidRPr="003408CF" w:rsidRDefault="00226856" w:rsidP="004851F2">
            <w:pPr>
              <w:ind w:left="-28"/>
              <w:rPr>
                <w:rFonts w:cs="Arial"/>
                <w:i/>
                <w:szCs w:val="20"/>
              </w:rPr>
            </w:pPr>
          </w:p>
        </w:tc>
      </w:tr>
      <w:tr w:rsidR="00226856" w:rsidRPr="003408CF" w14:paraId="34B5EA72" w14:textId="77777777" w:rsidTr="004851F2">
        <w:trPr>
          <w:cantSplit/>
          <w:trHeight w:val="416"/>
        </w:trPr>
        <w:tc>
          <w:tcPr>
            <w:tcW w:w="1957" w:type="pct"/>
            <w:gridSpan w:val="2"/>
            <w:tcBorders>
              <w:bottom w:val="single" w:sz="4" w:space="0" w:color="auto"/>
            </w:tcBorders>
            <w:shd w:val="clear" w:color="auto" w:fill="auto"/>
          </w:tcPr>
          <w:p w14:paraId="138D9552" w14:textId="77777777" w:rsidR="00226856" w:rsidRDefault="00226856" w:rsidP="00226856">
            <w:pPr>
              <w:numPr>
                <w:ilvl w:val="0"/>
                <w:numId w:val="2"/>
              </w:numPr>
              <w:ind w:left="357" w:hanging="357"/>
              <w:rPr>
                <w:rFonts w:eastAsia="Calibri" w:cs="Arial"/>
                <w:szCs w:val="20"/>
              </w:rPr>
            </w:pPr>
            <w:r w:rsidRPr="007C01B3">
              <w:rPr>
                <w:rFonts w:cs="Arial"/>
                <w:szCs w:val="20"/>
              </w:rPr>
              <w:t>Manage integration across relevant mission systems</w:t>
            </w:r>
            <w:r w:rsidRPr="00102FC6">
              <w:rPr>
                <w:rFonts w:cs="Arial"/>
                <w:szCs w:val="20"/>
              </w:rPr>
              <w:t>, to ensure effective</w:t>
            </w:r>
            <w:r>
              <w:rPr>
                <w:rFonts w:cs="Arial"/>
                <w:szCs w:val="20"/>
              </w:rPr>
              <w:t xml:space="preserve"> engineering processes are followed and coordinated for the design and configuration of relevant system interfaces.</w:t>
            </w:r>
          </w:p>
        </w:tc>
        <w:tc>
          <w:tcPr>
            <w:tcW w:w="3043" w:type="pct"/>
          </w:tcPr>
          <w:p w14:paraId="39A61D11" w14:textId="77777777" w:rsidR="00226856" w:rsidRPr="003408CF" w:rsidRDefault="00226856" w:rsidP="004851F2">
            <w:pPr>
              <w:ind w:left="-28"/>
              <w:rPr>
                <w:rFonts w:cs="Arial"/>
                <w:i/>
                <w:szCs w:val="20"/>
              </w:rPr>
            </w:pPr>
          </w:p>
        </w:tc>
      </w:tr>
      <w:tr w:rsidR="00226856" w:rsidRPr="003408CF" w14:paraId="6792EA4F" w14:textId="77777777" w:rsidTr="004851F2">
        <w:trPr>
          <w:cantSplit/>
          <w:trHeight w:val="416"/>
        </w:trPr>
        <w:tc>
          <w:tcPr>
            <w:tcW w:w="1957" w:type="pct"/>
            <w:gridSpan w:val="2"/>
            <w:tcBorders>
              <w:bottom w:val="single" w:sz="4" w:space="0" w:color="auto"/>
            </w:tcBorders>
            <w:shd w:val="clear" w:color="auto" w:fill="auto"/>
          </w:tcPr>
          <w:p w14:paraId="41EFE604" w14:textId="77777777" w:rsidR="00226856" w:rsidRDefault="00226856" w:rsidP="00226856">
            <w:pPr>
              <w:numPr>
                <w:ilvl w:val="0"/>
                <w:numId w:val="2"/>
              </w:numPr>
              <w:rPr>
                <w:rFonts w:cs="Arial"/>
                <w:szCs w:val="20"/>
              </w:rPr>
            </w:pPr>
            <w:r w:rsidRPr="00DC2E14">
              <w:rPr>
                <w:rFonts w:cs="Arial"/>
                <w:szCs w:val="20"/>
              </w:rPr>
              <w:lastRenderedPageBreak/>
              <w:t xml:space="preserve">Engage with </w:t>
            </w:r>
            <w:r>
              <w:rPr>
                <w:rFonts w:cs="Arial"/>
                <w:szCs w:val="20"/>
              </w:rPr>
              <w:t xml:space="preserve">relevant </w:t>
            </w:r>
            <w:r w:rsidRPr="00DC2E14">
              <w:rPr>
                <w:rFonts w:cs="Arial"/>
                <w:szCs w:val="20"/>
              </w:rPr>
              <w:t>project engineering teams and stakeholders to enable mission critical capabilit</w:t>
            </w:r>
            <w:r>
              <w:rPr>
                <w:rFonts w:cs="Arial"/>
                <w:szCs w:val="20"/>
              </w:rPr>
              <w:t>ies</w:t>
            </w:r>
            <w:r w:rsidRPr="00DC2E14">
              <w:rPr>
                <w:rFonts w:cs="Arial"/>
                <w:szCs w:val="20"/>
              </w:rPr>
              <w:t xml:space="preserve"> to be delivered effectively to the National Security Community</w:t>
            </w:r>
            <w:r>
              <w:rPr>
                <w:rFonts w:cs="Arial"/>
                <w:szCs w:val="20"/>
              </w:rPr>
              <w:t>.</w:t>
            </w:r>
          </w:p>
        </w:tc>
        <w:tc>
          <w:tcPr>
            <w:tcW w:w="3043" w:type="pct"/>
          </w:tcPr>
          <w:p w14:paraId="2B57EFB0" w14:textId="77777777" w:rsidR="00226856" w:rsidRPr="003408CF" w:rsidRDefault="00226856" w:rsidP="004851F2">
            <w:pPr>
              <w:ind w:left="-28"/>
              <w:rPr>
                <w:rFonts w:cs="Arial"/>
                <w:i/>
                <w:szCs w:val="20"/>
              </w:rPr>
            </w:pPr>
          </w:p>
        </w:tc>
      </w:tr>
      <w:tr w:rsidR="00226856" w:rsidRPr="003408CF" w14:paraId="2CECD637" w14:textId="77777777" w:rsidTr="004851F2">
        <w:trPr>
          <w:cantSplit/>
          <w:trHeight w:val="416"/>
        </w:trPr>
        <w:tc>
          <w:tcPr>
            <w:tcW w:w="1957" w:type="pct"/>
            <w:gridSpan w:val="2"/>
            <w:tcBorders>
              <w:bottom w:val="single" w:sz="4" w:space="0" w:color="auto"/>
            </w:tcBorders>
            <w:shd w:val="clear" w:color="auto" w:fill="auto"/>
          </w:tcPr>
          <w:p w14:paraId="0A33BB75" w14:textId="77777777" w:rsidR="00226856" w:rsidRPr="00C312CD" w:rsidRDefault="00226856" w:rsidP="00226856">
            <w:pPr>
              <w:numPr>
                <w:ilvl w:val="0"/>
                <w:numId w:val="2"/>
              </w:numPr>
              <w:ind w:left="357" w:hanging="357"/>
              <w:rPr>
                <w:color w:val="000000"/>
              </w:rPr>
            </w:pPr>
            <w:r>
              <w:rPr>
                <w:rFonts w:cs="Arial"/>
                <w:szCs w:val="20"/>
              </w:rPr>
              <w:t xml:space="preserve">Develop and </w:t>
            </w:r>
            <w:r w:rsidRPr="003408CF">
              <w:rPr>
                <w:rFonts w:cs="Arial"/>
                <w:szCs w:val="20"/>
              </w:rPr>
              <w:t xml:space="preserve">maintain </w:t>
            </w:r>
            <w:r>
              <w:rPr>
                <w:rFonts w:cs="Arial"/>
                <w:szCs w:val="20"/>
              </w:rPr>
              <w:t>relevant Engineering</w:t>
            </w:r>
            <w:r w:rsidRPr="003408CF">
              <w:rPr>
                <w:rFonts w:cs="Arial"/>
                <w:szCs w:val="20"/>
              </w:rPr>
              <w:t xml:space="preserve"> documentation, including design documentation, </w:t>
            </w:r>
            <w:r>
              <w:rPr>
                <w:rFonts w:cs="Arial"/>
                <w:szCs w:val="20"/>
              </w:rPr>
              <w:t>system specifications, technical notes</w:t>
            </w:r>
            <w:r w:rsidRPr="003408CF">
              <w:rPr>
                <w:rFonts w:cs="Arial"/>
                <w:szCs w:val="20"/>
              </w:rPr>
              <w:t xml:space="preserve">, </w:t>
            </w:r>
            <w:r>
              <w:rPr>
                <w:rFonts w:cs="Arial"/>
                <w:szCs w:val="20"/>
              </w:rPr>
              <w:t>standard operating procedures, etc</w:t>
            </w:r>
            <w:r w:rsidRPr="003408CF">
              <w:rPr>
                <w:rFonts w:cs="Arial"/>
                <w:szCs w:val="20"/>
              </w:rPr>
              <w:t>.</w:t>
            </w:r>
          </w:p>
        </w:tc>
        <w:tc>
          <w:tcPr>
            <w:tcW w:w="3043" w:type="pct"/>
          </w:tcPr>
          <w:p w14:paraId="7DAB3A69" w14:textId="77777777" w:rsidR="00226856" w:rsidRPr="003408CF" w:rsidRDefault="00226856" w:rsidP="004851F2">
            <w:pPr>
              <w:ind w:left="-28"/>
              <w:rPr>
                <w:rFonts w:cs="Arial"/>
                <w:i/>
                <w:szCs w:val="20"/>
              </w:rPr>
            </w:pPr>
          </w:p>
        </w:tc>
      </w:tr>
      <w:tr w:rsidR="00226856" w:rsidRPr="003408CF" w14:paraId="51AAB0A1" w14:textId="77777777" w:rsidTr="004851F2">
        <w:trPr>
          <w:cantSplit/>
          <w:trHeight w:val="416"/>
        </w:trPr>
        <w:tc>
          <w:tcPr>
            <w:tcW w:w="1957" w:type="pct"/>
            <w:gridSpan w:val="2"/>
            <w:tcBorders>
              <w:bottom w:val="single" w:sz="4" w:space="0" w:color="auto"/>
            </w:tcBorders>
            <w:shd w:val="clear" w:color="auto" w:fill="auto"/>
          </w:tcPr>
          <w:p w14:paraId="14E2D06D" w14:textId="77777777" w:rsidR="00226856" w:rsidRPr="00C312CD" w:rsidRDefault="00226856" w:rsidP="00226856">
            <w:pPr>
              <w:numPr>
                <w:ilvl w:val="0"/>
                <w:numId w:val="2"/>
              </w:numPr>
              <w:ind w:left="357" w:hanging="357"/>
              <w:rPr>
                <w:color w:val="000000"/>
              </w:rPr>
            </w:pPr>
            <w:r w:rsidRPr="00C312CD">
              <w:rPr>
                <w:color w:val="000000"/>
              </w:rPr>
              <w:t xml:space="preserve">Contribute to and review </w:t>
            </w:r>
            <w:r>
              <w:rPr>
                <w:color w:val="000000"/>
              </w:rPr>
              <w:t xml:space="preserve">other teams’ </w:t>
            </w:r>
            <w:r w:rsidRPr="00C312CD">
              <w:rPr>
                <w:color w:val="000000"/>
              </w:rPr>
              <w:t>developed designs, plans and other artefacts to ensure integration with requirements and verification processes.</w:t>
            </w:r>
          </w:p>
        </w:tc>
        <w:tc>
          <w:tcPr>
            <w:tcW w:w="3043" w:type="pct"/>
          </w:tcPr>
          <w:p w14:paraId="5C62B445" w14:textId="77777777" w:rsidR="00226856" w:rsidRPr="003408CF" w:rsidRDefault="00226856" w:rsidP="004851F2">
            <w:pPr>
              <w:ind w:left="-28"/>
              <w:rPr>
                <w:rFonts w:cs="Arial"/>
                <w:i/>
                <w:szCs w:val="20"/>
              </w:rPr>
            </w:pPr>
          </w:p>
        </w:tc>
      </w:tr>
      <w:tr w:rsidR="00226856" w:rsidRPr="003408CF" w14:paraId="125B4F28" w14:textId="77777777" w:rsidTr="004851F2">
        <w:trPr>
          <w:cantSplit/>
          <w:trHeight w:val="416"/>
        </w:trPr>
        <w:tc>
          <w:tcPr>
            <w:tcW w:w="1957" w:type="pct"/>
            <w:gridSpan w:val="2"/>
            <w:tcBorders>
              <w:bottom w:val="single" w:sz="4" w:space="0" w:color="auto"/>
            </w:tcBorders>
            <w:shd w:val="clear" w:color="auto" w:fill="auto"/>
          </w:tcPr>
          <w:p w14:paraId="1C46EA1B" w14:textId="77777777" w:rsidR="00226856" w:rsidRDefault="00226856" w:rsidP="00226856">
            <w:pPr>
              <w:numPr>
                <w:ilvl w:val="0"/>
                <w:numId w:val="2"/>
              </w:numPr>
              <w:ind w:left="357" w:hanging="357"/>
              <w:rPr>
                <w:rFonts w:cs="Arial"/>
                <w:szCs w:val="20"/>
              </w:rPr>
            </w:pPr>
            <w:r w:rsidRPr="00C312CD">
              <w:rPr>
                <w:rFonts w:cs="Arial"/>
                <w:szCs w:val="20"/>
              </w:rPr>
              <w:t xml:space="preserve">Assist in the continuous improvement process by developing and enhancing </w:t>
            </w:r>
            <w:r>
              <w:rPr>
                <w:rFonts w:cs="Arial"/>
                <w:szCs w:val="20"/>
              </w:rPr>
              <w:t xml:space="preserve">relevant processes and </w:t>
            </w:r>
            <w:r w:rsidRPr="00C312CD">
              <w:rPr>
                <w:rFonts w:cs="Arial"/>
                <w:szCs w:val="20"/>
              </w:rPr>
              <w:t>procedures.</w:t>
            </w:r>
          </w:p>
        </w:tc>
        <w:tc>
          <w:tcPr>
            <w:tcW w:w="3043" w:type="pct"/>
          </w:tcPr>
          <w:p w14:paraId="678FCA93" w14:textId="77777777" w:rsidR="00226856" w:rsidRPr="003408CF" w:rsidRDefault="00226856" w:rsidP="004851F2">
            <w:pPr>
              <w:ind w:left="-28"/>
              <w:rPr>
                <w:rFonts w:cs="Arial"/>
                <w:i/>
                <w:szCs w:val="20"/>
              </w:rPr>
            </w:pPr>
          </w:p>
        </w:tc>
      </w:tr>
      <w:tr w:rsidR="00226856" w:rsidRPr="003408CF" w14:paraId="5EFDCC0D" w14:textId="77777777" w:rsidTr="004851F2">
        <w:trPr>
          <w:cantSplit/>
          <w:trHeight w:val="416"/>
        </w:trPr>
        <w:tc>
          <w:tcPr>
            <w:tcW w:w="1957" w:type="pct"/>
            <w:gridSpan w:val="2"/>
            <w:tcBorders>
              <w:bottom w:val="single" w:sz="4" w:space="0" w:color="auto"/>
            </w:tcBorders>
            <w:shd w:val="clear" w:color="auto" w:fill="auto"/>
          </w:tcPr>
          <w:p w14:paraId="53F87EA2" w14:textId="77777777" w:rsidR="00226856" w:rsidRPr="00C312CD" w:rsidRDefault="00226856" w:rsidP="00226856">
            <w:pPr>
              <w:numPr>
                <w:ilvl w:val="0"/>
                <w:numId w:val="2"/>
              </w:numPr>
              <w:ind w:left="357" w:hanging="357"/>
              <w:rPr>
                <w:rFonts w:cs="Arial"/>
                <w:szCs w:val="20"/>
              </w:rPr>
            </w:pPr>
            <w:r>
              <w:rPr>
                <w:rFonts w:cs="Arial"/>
                <w:szCs w:val="20"/>
              </w:rPr>
              <w:t xml:space="preserve">Manage </w:t>
            </w:r>
            <w:r w:rsidRPr="00C70C3E">
              <w:rPr>
                <w:rFonts w:cs="Arial"/>
                <w:szCs w:val="20"/>
              </w:rPr>
              <w:t>Service Delivery functions in accordance with the ITIL framework</w:t>
            </w:r>
            <w:r>
              <w:rPr>
                <w:rFonts w:cs="Arial"/>
                <w:szCs w:val="20"/>
              </w:rPr>
              <w:t>.</w:t>
            </w:r>
          </w:p>
        </w:tc>
        <w:tc>
          <w:tcPr>
            <w:tcW w:w="3043" w:type="pct"/>
          </w:tcPr>
          <w:p w14:paraId="7F1EE32A" w14:textId="77777777" w:rsidR="00226856" w:rsidRPr="003408CF" w:rsidRDefault="00226856" w:rsidP="004851F2">
            <w:pPr>
              <w:ind w:left="-28"/>
              <w:rPr>
                <w:rFonts w:cs="Arial"/>
                <w:i/>
                <w:szCs w:val="20"/>
              </w:rPr>
            </w:pPr>
          </w:p>
        </w:tc>
      </w:tr>
      <w:tr w:rsidR="00226856" w:rsidRPr="003408CF" w14:paraId="54BEBBC0" w14:textId="77777777" w:rsidTr="004851F2">
        <w:trPr>
          <w:cantSplit/>
        </w:trPr>
        <w:tc>
          <w:tcPr>
            <w:tcW w:w="1957" w:type="pct"/>
            <w:gridSpan w:val="2"/>
            <w:shd w:val="clear" w:color="auto" w:fill="EEECE1"/>
          </w:tcPr>
          <w:p w14:paraId="4989EA0F" w14:textId="77777777" w:rsidR="00226856" w:rsidRPr="003408CF" w:rsidRDefault="00226856" w:rsidP="004851F2">
            <w:pPr>
              <w:rPr>
                <w:rFonts w:cs="Arial"/>
                <w:szCs w:val="20"/>
              </w:rPr>
            </w:pPr>
            <w:r w:rsidRPr="003408CF">
              <w:rPr>
                <w:rFonts w:cs="Arial"/>
                <w:b/>
                <w:szCs w:val="20"/>
              </w:rPr>
              <w:t>Other Features of the Role (</w:t>
            </w:r>
            <w:proofErr w:type="gramStart"/>
            <w:r w:rsidRPr="003408CF">
              <w:rPr>
                <w:rFonts w:cs="Arial"/>
                <w:b/>
                <w:szCs w:val="20"/>
              </w:rPr>
              <w:t>e.g.</w:t>
            </w:r>
            <w:proofErr w:type="gramEnd"/>
            <w:r w:rsidRPr="003408CF">
              <w:rPr>
                <w:rFonts w:cs="Arial"/>
                <w:b/>
                <w:szCs w:val="20"/>
              </w:rPr>
              <w:t xml:space="preserve"> location, travelling, shift hours,)</w:t>
            </w:r>
          </w:p>
        </w:tc>
        <w:tc>
          <w:tcPr>
            <w:tcW w:w="3043" w:type="pct"/>
            <w:tcBorders>
              <w:top w:val="single" w:sz="4" w:space="0" w:color="auto"/>
            </w:tcBorders>
            <w:shd w:val="clear" w:color="auto" w:fill="EEECE1"/>
          </w:tcPr>
          <w:p w14:paraId="4AE52B66" w14:textId="77777777" w:rsidR="00226856" w:rsidRPr="003408CF" w:rsidRDefault="00226856" w:rsidP="004851F2">
            <w:pPr>
              <w:rPr>
                <w:rFonts w:cs="Arial"/>
                <w:b/>
                <w:szCs w:val="20"/>
              </w:rPr>
            </w:pPr>
            <w:r w:rsidRPr="003408CF">
              <w:rPr>
                <w:rFonts w:cs="Arial"/>
                <w:b/>
                <w:szCs w:val="20"/>
              </w:rPr>
              <w:t>Service Provider Response</w:t>
            </w:r>
          </w:p>
        </w:tc>
      </w:tr>
      <w:tr w:rsidR="00226856" w:rsidRPr="003408CF" w14:paraId="02AF3C73" w14:textId="77777777" w:rsidTr="004851F2">
        <w:trPr>
          <w:cantSplit/>
        </w:trPr>
        <w:tc>
          <w:tcPr>
            <w:tcW w:w="1957" w:type="pct"/>
            <w:gridSpan w:val="2"/>
            <w:shd w:val="clear" w:color="auto" w:fill="auto"/>
          </w:tcPr>
          <w:p w14:paraId="34358A78" w14:textId="77777777" w:rsidR="00226856" w:rsidRPr="003408CF" w:rsidRDefault="00226856" w:rsidP="00226856">
            <w:pPr>
              <w:numPr>
                <w:ilvl w:val="0"/>
                <w:numId w:val="3"/>
              </w:numPr>
              <w:ind w:left="357" w:hanging="357"/>
              <w:rPr>
                <w:rFonts w:cs="Arial"/>
                <w:szCs w:val="20"/>
              </w:rPr>
            </w:pPr>
            <w:r w:rsidRPr="003408CF">
              <w:rPr>
                <w:rFonts w:cs="Arial"/>
                <w:szCs w:val="20"/>
              </w:rPr>
              <w:t>The role is based in Canberra</w:t>
            </w:r>
            <w:r>
              <w:rPr>
                <w:rFonts w:cs="Arial"/>
                <w:szCs w:val="20"/>
              </w:rPr>
              <w:t>. L</w:t>
            </w:r>
            <w:r w:rsidRPr="003408CF">
              <w:rPr>
                <w:rFonts w:cs="Arial"/>
                <w:szCs w:val="20"/>
              </w:rPr>
              <w:t xml:space="preserve">imited </w:t>
            </w:r>
            <w:r>
              <w:rPr>
                <w:rFonts w:cs="Arial"/>
                <w:szCs w:val="20"/>
              </w:rPr>
              <w:t xml:space="preserve">ad-hoc </w:t>
            </w:r>
            <w:r w:rsidRPr="003408CF">
              <w:rPr>
                <w:rFonts w:cs="Arial"/>
                <w:szCs w:val="20"/>
              </w:rPr>
              <w:t xml:space="preserve">travel within Australia </w:t>
            </w:r>
            <w:r>
              <w:rPr>
                <w:rFonts w:cs="Arial"/>
                <w:szCs w:val="20"/>
              </w:rPr>
              <w:t>may be r</w:t>
            </w:r>
            <w:r w:rsidRPr="003408CF">
              <w:rPr>
                <w:rFonts w:cs="Arial"/>
                <w:szCs w:val="20"/>
              </w:rPr>
              <w:t>equired.</w:t>
            </w:r>
          </w:p>
        </w:tc>
        <w:tc>
          <w:tcPr>
            <w:tcW w:w="3043" w:type="pct"/>
            <w:tcBorders>
              <w:top w:val="single" w:sz="4" w:space="0" w:color="auto"/>
            </w:tcBorders>
          </w:tcPr>
          <w:p w14:paraId="050DEFA5" w14:textId="77777777" w:rsidR="00226856" w:rsidRPr="003408CF" w:rsidRDefault="00226856" w:rsidP="004851F2">
            <w:pPr>
              <w:rPr>
                <w:rFonts w:cs="Arial"/>
                <w:b/>
                <w:szCs w:val="20"/>
              </w:rPr>
            </w:pPr>
          </w:p>
        </w:tc>
      </w:tr>
      <w:tr w:rsidR="00226856" w:rsidRPr="003408CF" w14:paraId="4358D4CB" w14:textId="77777777" w:rsidTr="004851F2">
        <w:trPr>
          <w:cantSplit/>
          <w:trHeight w:val="559"/>
        </w:trPr>
        <w:tc>
          <w:tcPr>
            <w:tcW w:w="5000" w:type="pct"/>
            <w:gridSpan w:val="3"/>
          </w:tcPr>
          <w:p w14:paraId="17AEC166" w14:textId="77777777" w:rsidR="00226856" w:rsidRPr="003408CF" w:rsidRDefault="00226856" w:rsidP="004851F2">
            <w:pPr>
              <w:tabs>
                <w:tab w:val="left" w:pos="1666"/>
              </w:tabs>
              <w:ind w:right="-108"/>
              <w:rPr>
                <w:rFonts w:cs="Arial"/>
                <w:szCs w:val="20"/>
              </w:rPr>
            </w:pPr>
            <w:r w:rsidRPr="003408CF">
              <w:rPr>
                <w:rFonts w:cs="Arial"/>
                <w:szCs w:val="20"/>
              </w:rPr>
              <w:t xml:space="preserve">Prepared by: </w:t>
            </w:r>
            <w:r w:rsidRPr="003408CF">
              <w:rPr>
                <w:rFonts w:cs="Arial"/>
                <w:szCs w:val="20"/>
              </w:rPr>
              <w:tab/>
            </w:r>
            <w:r>
              <w:rPr>
                <w:rFonts w:cs="Arial"/>
                <w:szCs w:val="20"/>
              </w:rPr>
              <w:t xml:space="preserve">Elliott </w:t>
            </w:r>
            <w:proofErr w:type="spellStart"/>
            <w:r>
              <w:rPr>
                <w:rFonts w:cs="Arial"/>
                <w:szCs w:val="20"/>
              </w:rPr>
              <w:t>McCombe</w:t>
            </w:r>
            <w:proofErr w:type="spellEnd"/>
          </w:p>
          <w:p w14:paraId="263E33AF" w14:textId="77777777" w:rsidR="00226856" w:rsidRPr="003408CF" w:rsidRDefault="00226856" w:rsidP="004851F2">
            <w:pPr>
              <w:tabs>
                <w:tab w:val="left" w:pos="1666"/>
              </w:tabs>
              <w:ind w:right="-108"/>
              <w:rPr>
                <w:rFonts w:cs="Arial"/>
                <w:szCs w:val="20"/>
              </w:rPr>
            </w:pPr>
            <w:r w:rsidRPr="003408CF">
              <w:rPr>
                <w:rFonts w:cs="Arial"/>
                <w:szCs w:val="20"/>
              </w:rPr>
              <w:t>Date:</w:t>
            </w:r>
            <w:r w:rsidRPr="003408CF">
              <w:rPr>
                <w:rFonts w:cs="Arial"/>
                <w:szCs w:val="20"/>
              </w:rPr>
              <w:tab/>
            </w:r>
            <w:r>
              <w:rPr>
                <w:rFonts w:cs="Arial"/>
                <w:szCs w:val="20"/>
              </w:rPr>
              <w:t>23 August 2021</w:t>
            </w:r>
          </w:p>
          <w:p w14:paraId="3B5191F2" w14:textId="77777777" w:rsidR="00226856" w:rsidRPr="003408CF" w:rsidRDefault="00226856" w:rsidP="004851F2">
            <w:pPr>
              <w:tabs>
                <w:tab w:val="left" w:pos="1666"/>
              </w:tabs>
              <w:rPr>
                <w:rFonts w:cs="Arial"/>
                <w:b/>
                <w:szCs w:val="20"/>
              </w:rPr>
            </w:pPr>
            <w:r w:rsidRPr="003408CF">
              <w:rPr>
                <w:rFonts w:cs="Arial"/>
                <w:szCs w:val="20"/>
              </w:rPr>
              <w:t>Authorised by:</w:t>
            </w:r>
            <w:r w:rsidRPr="003408CF">
              <w:rPr>
                <w:rFonts w:cs="Arial"/>
                <w:szCs w:val="20"/>
              </w:rPr>
              <w:tab/>
            </w:r>
            <w:r>
              <w:rPr>
                <w:rFonts w:cs="Arial"/>
                <w:szCs w:val="20"/>
              </w:rPr>
              <w:t>Colin Walton</w:t>
            </w:r>
          </w:p>
        </w:tc>
      </w:tr>
      <w:tr w:rsidR="00226856" w:rsidRPr="003408CF" w14:paraId="0816A8C3" w14:textId="77777777" w:rsidTr="004851F2">
        <w:tblPrEx>
          <w:tblLook w:val="00A0" w:firstRow="1" w:lastRow="0" w:firstColumn="1" w:lastColumn="0" w:noHBand="0" w:noVBand="0"/>
        </w:tblPrEx>
        <w:trPr>
          <w:cantSplit/>
        </w:trPr>
        <w:tc>
          <w:tcPr>
            <w:tcW w:w="5000" w:type="pct"/>
            <w:gridSpan w:val="3"/>
            <w:shd w:val="clear" w:color="auto" w:fill="EEECE1"/>
          </w:tcPr>
          <w:p w14:paraId="41E84E75" w14:textId="77777777" w:rsidR="00226856" w:rsidRPr="003408CF" w:rsidRDefault="00226856" w:rsidP="004851F2">
            <w:pPr>
              <w:jc w:val="center"/>
              <w:rPr>
                <w:rFonts w:cs="Arial"/>
                <w:b/>
                <w:szCs w:val="20"/>
              </w:rPr>
            </w:pPr>
            <w:r w:rsidRPr="003408CF">
              <w:rPr>
                <w:rFonts w:cs="Arial"/>
                <w:b/>
                <w:szCs w:val="20"/>
              </w:rPr>
              <w:br w:type="page"/>
              <w:t>SFIA Core Competencies</w:t>
            </w:r>
          </w:p>
        </w:tc>
      </w:tr>
      <w:tr w:rsidR="00226856" w:rsidRPr="003408CF" w14:paraId="1E3638B6" w14:textId="77777777" w:rsidTr="004851F2">
        <w:tblPrEx>
          <w:tblLook w:val="00A0" w:firstRow="1" w:lastRow="0" w:firstColumn="1" w:lastColumn="0" w:noHBand="0" w:noVBand="0"/>
        </w:tblPrEx>
        <w:trPr>
          <w:cantSplit/>
        </w:trPr>
        <w:tc>
          <w:tcPr>
            <w:tcW w:w="5000" w:type="pct"/>
            <w:gridSpan w:val="3"/>
            <w:shd w:val="clear" w:color="auto" w:fill="EEECE1"/>
          </w:tcPr>
          <w:p w14:paraId="6854F48A" w14:textId="77777777" w:rsidR="00226856" w:rsidRPr="003408CF" w:rsidRDefault="00226856" w:rsidP="004851F2">
            <w:pPr>
              <w:rPr>
                <w:rFonts w:cs="Arial"/>
                <w:b/>
                <w:szCs w:val="20"/>
              </w:rPr>
            </w:pPr>
            <w:r w:rsidRPr="003408CF">
              <w:rPr>
                <w:rFonts w:cs="Arial"/>
                <w:b/>
                <w:szCs w:val="20"/>
              </w:rPr>
              <w:t>SFIA</w:t>
            </w:r>
            <w:r>
              <w:rPr>
                <w:rFonts w:cs="Arial"/>
                <w:b/>
                <w:szCs w:val="20"/>
              </w:rPr>
              <w:t xml:space="preserve"> Level </w:t>
            </w:r>
            <w:proofErr w:type="gramStart"/>
            <w:r>
              <w:rPr>
                <w:rFonts w:cs="Arial"/>
                <w:b/>
                <w:szCs w:val="20"/>
              </w:rPr>
              <w:t>Of</w:t>
            </w:r>
            <w:proofErr w:type="gramEnd"/>
            <w:r>
              <w:rPr>
                <w:rFonts w:cs="Arial"/>
                <w:b/>
                <w:szCs w:val="20"/>
              </w:rPr>
              <w:t xml:space="preserve"> Responsibility (LOR) 5</w:t>
            </w:r>
          </w:p>
        </w:tc>
      </w:tr>
      <w:tr w:rsidR="00226856" w:rsidRPr="003408CF" w14:paraId="5A7EE1EF" w14:textId="77777777" w:rsidTr="004851F2">
        <w:tblPrEx>
          <w:tblLook w:val="00A0" w:firstRow="1" w:lastRow="0" w:firstColumn="1" w:lastColumn="0" w:noHBand="0" w:noVBand="0"/>
        </w:tblPrEx>
        <w:trPr>
          <w:cantSplit/>
        </w:trPr>
        <w:tc>
          <w:tcPr>
            <w:tcW w:w="1450" w:type="pct"/>
          </w:tcPr>
          <w:p w14:paraId="212A6B25" w14:textId="77777777" w:rsidR="00226856" w:rsidRPr="003408CF" w:rsidRDefault="00226856" w:rsidP="004851F2">
            <w:pPr>
              <w:rPr>
                <w:rFonts w:cs="Arial"/>
                <w:b/>
                <w:szCs w:val="20"/>
              </w:rPr>
            </w:pPr>
            <w:r w:rsidRPr="003408CF">
              <w:rPr>
                <w:rFonts w:cs="Arial"/>
                <w:b/>
                <w:bCs/>
                <w:szCs w:val="20"/>
              </w:rPr>
              <w:t>Autonomy</w:t>
            </w:r>
          </w:p>
        </w:tc>
        <w:tc>
          <w:tcPr>
            <w:tcW w:w="3550" w:type="pct"/>
            <w:gridSpan w:val="2"/>
          </w:tcPr>
          <w:p w14:paraId="735D39CA" w14:textId="77777777" w:rsidR="00226856" w:rsidRPr="003408CF" w:rsidRDefault="00226856" w:rsidP="004851F2">
            <w:pPr>
              <w:autoSpaceDE w:val="0"/>
              <w:autoSpaceDN w:val="0"/>
              <w:adjustRightInd w:val="0"/>
              <w:rPr>
                <w:rFonts w:cs="Arial"/>
                <w:szCs w:val="20"/>
              </w:rPr>
            </w:pPr>
            <w:r w:rsidRPr="005E3FA5">
              <w:rPr>
                <w:rFonts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226856" w:rsidRPr="003408CF" w14:paraId="7F891199" w14:textId="77777777" w:rsidTr="004851F2">
        <w:tblPrEx>
          <w:tblLook w:val="00A0" w:firstRow="1" w:lastRow="0" w:firstColumn="1" w:lastColumn="0" w:noHBand="0" w:noVBand="0"/>
        </w:tblPrEx>
        <w:trPr>
          <w:cantSplit/>
        </w:trPr>
        <w:tc>
          <w:tcPr>
            <w:tcW w:w="1450" w:type="pct"/>
          </w:tcPr>
          <w:p w14:paraId="50AE68DD" w14:textId="77777777" w:rsidR="00226856" w:rsidRPr="003408CF" w:rsidRDefault="00226856" w:rsidP="004851F2">
            <w:pPr>
              <w:rPr>
                <w:rFonts w:cs="Arial"/>
                <w:b/>
                <w:bCs/>
                <w:szCs w:val="20"/>
              </w:rPr>
            </w:pPr>
            <w:r w:rsidRPr="003408CF">
              <w:rPr>
                <w:rFonts w:cs="Arial"/>
                <w:b/>
                <w:bCs/>
                <w:szCs w:val="20"/>
              </w:rPr>
              <w:t>Influence</w:t>
            </w:r>
          </w:p>
        </w:tc>
        <w:tc>
          <w:tcPr>
            <w:tcW w:w="3550" w:type="pct"/>
            <w:gridSpan w:val="2"/>
          </w:tcPr>
          <w:p w14:paraId="4DF9B45C" w14:textId="77777777" w:rsidR="00226856" w:rsidRPr="003408CF" w:rsidRDefault="00226856" w:rsidP="004851F2">
            <w:r w:rsidRPr="005E3FA5">
              <w:rPr>
                <w:rFonts w:cs="Arial"/>
                <w:szCs w:val="20"/>
              </w:rPr>
              <w:t xml:space="preserve">Influences organisation, customers, suppliers, </w:t>
            </w:r>
            <w:proofErr w:type="gramStart"/>
            <w:r w:rsidRPr="005E3FA5">
              <w:rPr>
                <w:rFonts w:cs="Arial"/>
                <w:szCs w:val="20"/>
              </w:rPr>
              <w:t>partners</w:t>
            </w:r>
            <w:proofErr w:type="gramEnd"/>
            <w:r w:rsidRPr="005E3FA5">
              <w:rPr>
                <w:rFonts w:cs="Arial"/>
                <w:szCs w:val="20"/>
              </w:rPr>
              <w:t xml:space="preserve"> and peers on the contribution of own specialism. Builds appropriate and effective business relationships. Makes decisions which impact the success of assigned work, </w:t>
            </w:r>
            <w:proofErr w:type="gramStart"/>
            <w:r w:rsidRPr="005E3FA5">
              <w:rPr>
                <w:rFonts w:cs="Arial"/>
                <w:szCs w:val="20"/>
              </w:rPr>
              <w:t>i.e.</w:t>
            </w:r>
            <w:proofErr w:type="gramEnd"/>
            <w:r w:rsidRPr="005E3FA5">
              <w:rPr>
                <w:rFonts w:cs="Arial"/>
                <w:szCs w:val="20"/>
              </w:rPr>
              <w:t xml:space="preserve"> results, deadlines and budget. Has significant influence over the allocation and management of resources appropriate to given assignments. Leads on user/customer collaboration throughout all stages of work. Ensures users’ needs are met consistently through each work stage.</w:t>
            </w:r>
          </w:p>
        </w:tc>
      </w:tr>
      <w:tr w:rsidR="00226856" w:rsidRPr="003408CF" w14:paraId="48E2F3E4" w14:textId="77777777" w:rsidTr="004851F2">
        <w:tblPrEx>
          <w:tblLook w:val="00A0" w:firstRow="1" w:lastRow="0" w:firstColumn="1" w:lastColumn="0" w:noHBand="0" w:noVBand="0"/>
        </w:tblPrEx>
        <w:trPr>
          <w:cantSplit/>
        </w:trPr>
        <w:tc>
          <w:tcPr>
            <w:tcW w:w="1450" w:type="pct"/>
          </w:tcPr>
          <w:p w14:paraId="4875152A" w14:textId="77777777" w:rsidR="00226856" w:rsidRPr="003408CF" w:rsidRDefault="00226856" w:rsidP="004851F2">
            <w:pPr>
              <w:rPr>
                <w:rFonts w:cs="Arial"/>
                <w:b/>
                <w:bCs/>
                <w:szCs w:val="20"/>
              </w:rPr>
            </w:pPr>
            <w:r w:rsidRPr="003408CF">
              <w:rPr>
                <w:rFonts w:cs="Arial"/>
                <w:b/>
                <w:bCs/>
                <w:szCs w:val="20"/>
              </w:rPr>
              <w:t>Complexity</w:t>
            </w:r>
          </w:p>
        </w:tc>
        <w:tc>
          <w:tcPr>
            <w:tcW w:w="3550" w:type="pct"/>
            <w:gridSpan w:val="2"/>
          </w:tcPr>
          <w:p w14:paraId="4EB9CC64" w14:textId="77777777" w:rsidR="00226856" w:rsidRPr="003408CF" w:rsidRDefault="00226856" w:rsidP="004851F2">
            <w:r w:rsidRPr="005E3FA5">
              <w:rPr>
                <w:rFonts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226856" w:rsidRPr="003408CF" w14:paraId="691E799F" w14:textId="77777777" w:rsidTr="004851F2">
        <w:tblPrEx>
          <w:tblLook w:val="00A0" w:firstRow="1" w:lastRow="0" w:firstColumn="1" w:lastColumn="0" w:noHBand="0" w:noVBand="0"/>
        </w:tblPrEx>
        <w:trPr>
          <w:cantSplit/>
        </w:trPr>
        <w:tc>
          <w:tcPr>
            <w:tcW w:w="1450" w:type="pct"/>
          </w:tcPr>
          <w:p w14:paraId="45B34A52" w14:textId="77777777" w:rsidR="00226856" w:rsidRPr="003408CF" w:rsidRDefault="00226856" w:rsidP="004851F2">
            <w:pPr>
              <w:rPr>
                <w:rFonts w:cs="Arial"/>
                <w:b/>
                <w:bCs/>
                <w:szCs w:val="20"/>
              </w:rPr>
            </w:pPr>
            <w:r w:rsidRPr="003408CF">
              <w:rPr>
                <w:rFonts w:cs="Arial"/>
                <w:b/>
                <w:bCs/>
                <w:szCs w:val="20"/>
              </w:rPr>
              <w:lastRenderedPageBreak/>
              <w:t>Business skills</w:t>
            </w:r>
          </w:p>
        </w:tc>
        <w:tc>
          <w:tcPr>
            <w:tcW w:w="3550" w:type="pct"/>
            <w:gridSpan w:val="2"/>
          </w:tcPr>
          <w:p w14:paraId="0A36F320" w14:textId="77777777" w:rsidR="00226856" w:rsidRPr="005E3FA5" w:rsidRDefault="00226856" w:rsidP="004851F2">
            <w:pPr>
              <w:rPr>
                <w:rFonts w:cs="Arial"/>
                <w:szCs w:val="20"/>
              </w:rPr>
            </w:pPr>
            <w:r w:rsidRPr="005E3FA5">
              <w:rPr>
                <w:rFonts w:cs="Arial"/>
                <w:szCs w:val="20"/>
              </w:rPr>
              <w:t>Demonstrates leadership. Communicates effectively</w:t>
            </w:r>
            <w:r>
              <w:rPr>
                <w:rFonts w:cs="Arial"/>
                <w:szCs w:val="20"/>
              </w:rPr>
              <w:t>, both formally and informally.</w:t>
            </w:r>
          </w:p>
          <w:p w14:paraId="7919C31A" w14:textId="77777777" w:rsidR="00226856" w:rsidRPr="005E3FA5" w:rsidRDefault="00226856" w:rsidP="004851F2">
            <w:pPr>
              <w:rPr>
                <w:rFonts w:cs="Arial"/>
                <w:szCs w:val="20"/>
              </w:rPr>
            </w:pPr>
            <w:r w:rsidRPr="005E3FA5">
              <w:rPr>
                <w:rFonts w:cs="Arial"/>
                <w:szCs w:val="20"/>
              </w:rPr>
              <w:t>Facilitates collaboration between stakeholde</w:t>
            </w:r>
            <w:r>
              <w:rPr>
                <w:rFonts w:cs="Arial"/>
                <w:szCs w:val="20"/>
              </w:rPr>
              <w:t>rs who have diverse objectives.</w:t>
            </w:r>
          </w:p>
          <w:p w14:paraId="6C5EAA4A" w14:textId="77777777" w:rsidR="00226856" w:rsidRPr="005E3FA5" w:rsidRDefault="00226856" w:rsidP="004851F2">
            <w:pPr>
              <w:rPr>
                <w:rFonts w:cs="Arial"/>
                <w:szCs w:val="20"/>
              </w:rPr>
            </w:pPr>
            <w:r w:rsidRPr="005E3FA5">
              <w:rPr>
                <w:rFonts w:cs="Arial"/>
                <w:szCs w:val="20"/>
              </w:rPr>
              <w:t xml:space="preserve">Analyses, designs, plans, </w:t>
            </w:r>
            <w:proofErr w:type="gramStart"/>
            <w:r w:rsidRPr="005E3FA5">
              <w:rPr>
                <w:rFonts w:cs="Arial"/>
                <w:szCs w:val="20"/>
              </w:rPr>
              <w:t>executes</w:t>
            </w:r>
            <w:proofErr w:type="gramEnd"/>
            <w:r w:rsidRPr="005E3FA5">
              <w:rPr>
                <w:rFonts w:cs="Arial"/>
                <w:szCs w:val="20"/>
              </w:rPr>
              <w:t xml:space="preserve"> and evaluates work to time, cost and quality targets. Analyses requirements and advises on scope and options for continuous operational improvement. Takes all requirements into account when making proposals. Demonstrates creativity, </w:t>
            </w:r>
            <w:proofErr w:type="gramStart"/>
            <w:r w:rsidRPr="005E3FA5">
              <w:rPr>
                <w:rFonts w:cs="Arial"/>
                <w:szCs w:val="20"/>
              </w:rPr>
              <w:t>innovation</w:t>
            </w:r>
            <w:proofErr w:type="gramEnd"/>
            <w:r w:rsidRPr="005E3FA5">
              <w:rPr>
                <w:rFonts w:cs="Arial"/>
                <w:szCs w:val="20"/>
              </w:rPr>
              <w:t xml:space="preserve"> and ethical thinking in applying solutions for the benefit of th</w:t>
            </w:r>
            <w:r>
              <w:rPr>
                <w:rFonts w:cs="Arial"/>
                <w:szCs w:val="20"/>
              </w:rPr>
              <w:t>e customer/stakeholder</w:t>
            </w:r>
          </w:p>
          <w:p w14:paraId="06B7BDD1" w14:textId="77777777" w:rsidR="00226856" w:rsidRPr="005E3FA5" w:rsidRDefault="00226856" w:rsidP="004851F2">
            <w:pPr>
              <w:rPr>
                <w:rFonts w:cs="Arial"/>
                <w:szCs w:val="20"/>
              </w:rPr>
            </w:pPr>
            <w:r w:rsidRPr="005E3FA5">
              <w:rPr>
                <w:rFonts w:cs="Arial"/>
                <w:szCs w:val="20"/>
              </w:rPr>
              <w:t xml:space="preserve">Advises on the available standards, methods, </w:t>
            </w:r>
            <w:proofErr w:type="gramStart"/>
            <w:r w:rsidRPr="005E3FA5">
              <w:rPr>
                <w:rFonts w:cs="Arial"/>
                <w:szCs w:val="20"/>
              </w:rPr>
              <w:t>tools</w:t>
            </w:r>
            <w:proofErr w:type="gramEnd"/>
            <w:r w:rsidRPr="005E3FA5">
              <w:rPr>
                <w:rFonts w:cs="Arial"/>
                <w:szCs w:val="20"/>
              </w:rPr>
              <w:t xml:space="preserve"> and applications relevant to own specialism and can make appropr</w:t>
            </w:r>
            <w:r>
              <w:rPr>
                <w:rFonts w:cs="Arial"/>
                <w:szCs w:val="20"/>
              </w:rPr>
              <w:t>iate choices from alternatives.</w:t>
            </w:r>
          </w:p>
          <w:p w14:paraId="51F9A1D0" w14:textId="77777777" w:rsidR="00226856" w:rsidRPr="005E3FA5" w:rsidRDefault="00226856" w:rsidP="004851F2">
            <w:pPr>
              <w:rPr>
                <w:rFonts w:cs="Arial"/>
                <w:szCs w:val="20"/>
              </w:rPr>
            </w:pPr>
            <w:r w:rsidRPr="005E3FA5">
              <w:rPr>
                <w:rFonts w:cs="Arial"/>
                <w:szCs w:val="20"/>
              </w:rPr>
              <w:t xml:space="preserve">Maintains an awareness of developments in the industry. Takes initiative to keep skills </w:t>
            </w:r>
            <w:r>
              <w:rPr>
                <w:rFonts w:cs="Arial"/>
                <w:szCs w:val="20"/>
              </w:rPr>
              <w:t xml:space="preserve">up to date. </w:t>
            </w:r>
            <w:proofErr w:type="gramStart"/>
            <w:r>
              <w:rPr>
                <w:rFonts w:cs="Arial"/>
                <w:szCs w:val="20"/>
              </w:rPr>
              <w:t>Mentors</w:t>
            </w:r>
            <w:proofErr w:type="gramEnd"/>
            <w:r>
              <w:rPr>
                <w:rFonts w:cs="Arial"/>
                <w:szCs w:val="20"/>
              </w:rPr>
              <w:t xml:space="preserve"> colleagues.</w:t>
            </w:r>
          </w:p>
          <w:p w14:paraId="70C18CD0" w14:textId="77777777" w:rsidR="00226856" w:rsidRPr="005E3FA5" w:rsidRDefault="00226856" w:rsidP="004851F2">
            <w:pPr>
              <w:rPr>
                <w:rFonts w:cs="Arial"/>
                <w:szCs w:val="20"/>
              </w:rPr>
            </w:pPr>
            <w:r>
              <w:rPr>
                <w:rFonts w:cs="Arial"/>
                <w:szCs w:val="20"/>
              </w:rPr>
              <w:t>Assesses and evaluates risk.</w:t>
            </w:r>
          </w:p>
          <w:p w14:paraId="4C44091D" w14:textId="77777777" w:rsidR="00226856" w:rsidRPr="003408CF" w:rsidRDefault="00226856" w:rsidP="004851F2">
            <w:r w:rsidRPr="005E3FA5">
              <w:rPr>
                <w:rFonts w:cs="Arial"/>
                <w:szCs w:val="20"/>
              </w:rPr>
              <w:t>Proactively ensures security is appropriately addressed within their area by self and others. Engages or works with security specialists as necessary. Contributes to the security culture of the organisation.</w:t>
            </w:r>
          </w:p>
        </w:tc>
      </w:tr>
      <w:tr w:rsidR="00226856" w:rsidRPr="003408CF" w14:paraId="39C28FF8" w14:textId="77777777" w:rsidTr="004851F2">
        <w:tblPrEx>
          <w:tblLook w:val="00A0" w:firstRow="1" w:lastRow="0" w:firstColumn="1" w:lastColumn="0" w:noHBand="0" w:noVBand="0"/>
        </w:tblPrEx>
        <w:trPr>
          <w:cantSplit/>
        </w:trPr>
        <w:tc>
          <w:tcPr>
            <w:tcW w:w="5000" w:type="pct"/>
            <w:gridSpan w:val="3"/>
            <w:shd w:val="clear" w:color="auto" w:fill="EEECE1"/>
          </w:tcPr>
          <w:p w14:paraId="512CABAB" w14:textId="77777777" w:rsidR="00226856" w:rsidRPr="003408CF" w:rsidRDefault="00226856" w:rsidP="004851F2">
            <w:pPr>
              <w:rPr>
                <w:rFonts w:cs="Arial"/>
                <w:b/>
                <w:szCs w:val="20"/>
              </w:rPr>
            </w:pPr>
            <w:r w:rsidRPr="003408CF">
              <w:rPr>
                <w:rFonts w:cs="Arial"/>
                <w:b/>
                <w:szCs w:val="20"/>
              </w:rPr>
              <w:t xml:space="preserve">SFIA Professional Skill Level Description </w:t>
            </w:r>
          </w:p>
        </w:tc>
      </w:tr>
      <w:tr w:rsidR="00226856" w:rsidRPr="003408CF" w14:paraId="0D76D027" w14:textId="77777777" w:rsidTr="004851F2">
        <w:tblPrEx>
          <w:tblLook w:val="00A0" w:firstRow="1" w:lastRow="0" w:firstColumn="1" w:lastColumn="0" w:noHBand="0" w:noVBand="0"/>
        </w:tblPrEx>
        <w:trPr>
          <w:cantSplit/>
        </w:trPr>
        <w:tc>
          <w:tcPr>
            <w:tcW w:w="1450" w:type="pct"/>
          </w:tcPr>
          <w:p w14:paraId="7819F68E" w14:textId="77777777" w:rsidR="00226856" w:rsidRPr="003408CF" w:rsidRDefault="00226856" w:rsidP="004851F2">
            <w:pPr>
              <w:rPr>
                <w:rFonts w:cs="Arial"/>
                <w:b/>
                <w:szCs w:val="20"/>
              </w:rPr>
            </w:pPr>
            <w:r>
              <w:rPr>
                <w:rFonts w:cs="Arial"/>
                <w:b/>
                <w:szCs w:val="20"/>
              </w:rPr>
              <w:t>SINT 5</w:t>
            </w:r>
          </w:p>
        </w:tc>
        <w:tc>
          <w:tcPr>
            <w:tcW w:w="3550" w:type="pct"/>
            <w:gridSpan w:val="2"/>
          </w:tcPr>
          <w:p w14:paraId="1714A125" w14:textId="77777777" w:rsidR="00226856" w:rsidRPr="003408CF" w:rsidRDefault="00226856" w:rsidP="004851F2">
            <w:r>
              <w:rPr>
                <w:rFonts w:ascii="Helvetica" w:hAnsi="Helvetica" w:cs="Helvetica"/>
                <w:color w:val="000000"/>
                <w:shd w:val="clear" w:color="auto" w:fill="FFFFFF"/>
              </w:rPr>
              <w:t xml:space="preserve">Identifies, </w:t>
            </w:r>
            <w:proofErr w:type="gramStart"/>
            <w:r>
              <w:rPr>
                <w:rFonts w:ascii="Helvetica" w:hAnsi="Helvetica" w:cs="Helvetica"/>
                <w:color w:val="000000"/>
                <w:shd w:val="clear" w:color="auto" w:fill="FFFFFF"/>
              </w:rPr>
              <w:t>evaluates</w:t>
            </w:r>
            <w:proofErr w:type="gramEnd"/>
            <w:r>
              <w:rPr>
                <w:rFonts w:ascii="Helvetica" w:hAnsi="Helvetica" w:cs="Helvetica"/>
                <w:color w:val="000000"/>
                <w:shd w:val="clear" w:color="auto" w:fill="FFFFFF"/>
              </w:rPr>
              <w:t xml:space="preserve"> and manages the adoption of appropriate tools, techniques and processes (including automation and continuous integration) to create a robust integration framework. Leads integration work in line with the agreed system and service design. Monitors and reports on the results of each integration and build. Designs and builds integration components and interfaces. Contributes to the overall design of the service and the definition of criteria for product and component selection. Contributes to development of systems integration policies, </w:t>
            </w:r>
            <w:proofErr w:type="gramStart"/>
            <w:r>
              <w:rPr>
                <w:rFonts w:ascii="Helvetica" w:hAnsi="Helvetica" w:cs="Helvetica"/>
                <w:color w:val="000000"/>
                <w:shd w:val="clear" w:color="auto" w:fill="FFFFFF"/>
              </w:rPr>
              <w:t>standards</w:t>
            </w:r>
            <w:proofErr w:type="gramEnd"/>
            <w:r>
              <w:rPr>
                <w:rFonts w:ascii="Helvetica" w:hAnsi="Helvetica" w:cs="Helvetica"/>
                <w:color w:val="000000"/>
                <w:shd w:val="clear" w:color="auto" w:fill="FFFFFF"/>
              </w:rPr>
              <w:t xml:space="preserve"> and tools.</w:t>
            </w:r>
          </w:p>
        </w:tc>
      </w:tr>
      <w:tr w:rsidR="00226856" w:rsidRPr="003408CF" w14:paraId="3D7C15F0" w14:textId="77777777" w:rsidTr="004851F2">
        <w:tblPrEx>
          <w:tblLook w:val="00A0" w:firstRow="1" w:lastRow="0" w:firstColumn="1" w:lastColumn="0" w:noHBand="0" w:noVBand="0"/>
        </w:tblPrEx>
        <w:trPr>
          <w:cantSplit/>
        </w:trPr>
        <w:tc>
          <w:tcPr>
            <w:tcW w:w="1450" w:type="pct"/>
          </w:tcPr>
          <w:p w14:paraId="221C1521" w14:textId="77777777" w:rsidR="00226856" w:rsidRPr="003408CF" w:rsidRDefault="00226856" w:rsidP="004851F2">
            <w:pPr>
              <w:rPr>
                <w:rFonts w:cs="Arial"/>
                <w:b/>
                <w:szCs w:val="20"/>
              </w:rPr>
            </w:pPr>
            <w:r>
              <w:rPr>
                <w:rFonts w:cs="Arial"/>
                <w:b/>
                <w:szCs w:val="20"/>
              </w:rPr>
              <w:t>CHMG 5</w:t>
            </w:r>
          </w:p>
        </w:tc>
        <w:tc>
          <w:tcPr>
            <w:tcW w:w="3550" w:type="pct"/>
            <w:gridSpan w:val="2"/>
          </w:tcPr>
          <w:p w14:paraId="2A6345DE" w14:textId="77777777" w:rsidR="00226856" w:rsidRPr="003408CF" w:rsidRDefault="00226856" w:rsidP="004851F2">
            <w:r>
              <w:rPr>
                <w:rFonts w:ascii="Helvetica" w:hAnsi="Helvetica" w:cs="Helvetica"/>
                <w:color w:val="000000"/>
                <w:shd w:val="clear" w:color="auto" w:fill="FFFFFF"/>
              </w:rPr>
              <w:t xml:space="preserve">Develops implementation plans for complex requests for change. Evaluates risks to the integrity of service environment inherent in proposed implementations (including availability, performance, </w:t>
            </w:r>
            <w:proofErr w:type="gramStart"/>
            <w:r>
              <w:rPr>
                <w:rFonts w:ascii="Helvetica" w:hAnsi="Helvetica" w:cs="Helvetica"/>
                <w:color w:val="000000"/>
                <w:shd w:val="clear" w:color="auto" w:fill="FFFFFF"/>
              </w:rPr>
              <w:t>security</w:t>
            </w:r>
            <w:proofErr w:type="gramEnd"/>
            <w:r>
              <w:rPr>
                <w:rFonts w:ascii="Helvetica" w:hAnsi="Helvetica" w:cs="Helvetica"/>
                <w:color w:val="000000"/>
                <w:shd w:val="clear" w:color="auto" w:fill="FFFFFF"/>
              </w:rPr>
              <w:t xml:space="preserve"> and compliance of the business services impacted). Seeks authority for those activities, reviews the effectiveness of change implementation, suggests improvement to organisational procedures governing change management. Leads the assessment, analysis, development, </w:t>
            </w:r>
            <w:proofErr w:type="gramStart"/>
            <w:r>
              <w:rPr>
                <w:rFonts w:ascii="Helvetica" w:hAnsi="Helvetica" w:cs="Helvetica"/>
                <w:color w:val="000000"/>
                <w:shd w:val="clear" w:color="auto" w:fill="FFFFFF"/>
              </w:rPr>
              <w:t>documentation</w:t>
            </w:r>
            <w:proofErr w:type="gramEnd"/>
            <w:r>
              <w:rPr>
                <w:rFonts w:ascii="Helvetica" w:hAnsi="Helvetica" w:cs="Helvetica"/>
                <w:color w:val="000000"/>
                <w:shd w:val="clear" w:color="auto" w:fill="FFFFFF"/>
              </w:rPr>
              <w:t xml:space="preserve"> and implementation of changes based on requests for change.</w:t>
            </w:r>
          </w:p>
        </w:tc>
      </w:tr>
      <w:tr w:rsidR="00226856" w:rsidRPr="003408CF" w14:paraId="2A13FBE6" w14:textId="77777777" w:rsidTr="004851F2">
        <w:tblPrEx>
          <w:tblLook w:val="00A0" w:firstRow="1" w:lastRow="0" w:firstColumn="1" w:lastColumn="0" w:noHBand="0" w:noVBand="0"/>
        </w:tblPrEx>
        <w:trPr>
          <w:cantSplit/>
        </w:trPr>
        <w:tc>
          <w:tcPr>
            <w:tcW w:w="1450" w:type="pct"/>
          </w:tcPr>
          <w:p w14:paraId="5C626C2E" w14:textId="77777777" w:rsidR="00226856" w:rsidRPr="006A0A68" w:rsidRDefault="00226856" w:rsidP="004851F2">
            <w:pPr>
              <w:rPr>
                <w:rFonts w:cs="Arial"/>
                <w:b/>
                <w:szCs w:val="20"/>
              </w:rPr>
            </w:pPr>
            <w:r w:rsidRPr="006A0A68">
              <w:rPr>
                <w:rFonts w:cs="Arial"/>
                <w:b/>
                <w:szCs w:val="20"/>
              </w:rPr>
              <w:t>TEST 4</w:t>
            </w:r>
          </w:p>
        </w:tc>
        <w:tc>
          <w:tcPr>
            <w:tcW w:w="3550" w:type="pct"/>
            <w:gridSpan w:val="2"/>
          </w:tcPr>
          <w:p w14:paraId="46DD124D" w14:textId="77777777" w:rsidR="00226856" w:rsidRPr="006A0A68" w:rsidRDefault="00226856" w:rsidP="004851F2">
            <w:pPr>
              <w:rPr>
                <w:rFonts w:ascii="Helvetica" w:hAnsi="Helvetica" w:cs="Helvetica"/>
                <w:color w:val="000000"/>
                <w:shd w:val="clear" w:color="auto" w:fill="FFFFFF"/>
              </w:rPr>
            </w:pPr>
            <w:r w:rsidRPr="006A0A68">
              <w:rPr>
                <w:rFonts w:ascii="Helvetica" w:hAnsi="Helvetica" w:cs="Helvetica"/>
                <w:color w:val="000000"/>
                <w:shd w:val="clear" w:color="auto" w:fill="FFFFFF"/>
              </w:rPr>
              <w:t xml:space="preserve">Accepts responsibility for creation of test cases using own in-depth technical analysis of both functional and non-functional specifications (such as reliability, efficiency, usability, </w:t>
            </w:r>
            <w:proofErr w:type="gramStart"/>
            <w:r w:rsidRPr="006A0A68">
              <w:rPr>
                <w:rFonts w:ascii="Helvetica" w:hAnsi="Helvetica" w:cs="Helvetica"/>
                <w:color w:val="000000"/>
                <w:shd w:val="clear" w:color="auto" w:fill="FFFFFF"/>
              </w:rPr>
              <w:t>maintainability</w:t>
            </w:r>
            <w:proofErr w:type="gramEnd"/>
            <w:r w:rsidRPr="006A0A68">
              <w:rPr>
                <w:rFonts w:ascii="Helvetica" w:hAnsi="Helvetica" w:cs="Helvetica"/>
                <w:color w:val="000000"/>
                <w:shd w:val="clear" w:color="auto" w:fill="FFFFFF"/>
              </w:rPr>
              <w:t xml:space="preserve"> and portability). Creates traceability records, from test cases back to requirements. Produces test scripts, </w:t>
            </w:r>
            <w:proofErr w:type="gramStart"/>
            <w:r w:rsidRPr="006A0A68">
              <w:rPr>
                <w:rFonts w:ascii="Helvetica" w:hAnsi="Helvetica" w:cs="Helvetica"/>
                <w:color w:val="000000"/>
                <w:shd w:val="clear" w:color="auto" w:fill="FFFFFF"/>
              </w:rPr>
              <w:t>materials</w:t>
            </w:r>
            <w:proofErr w:type="gramEnd"/>
            <w:r w:rsidRPr="006A0A68">
              <w:rPr>
                <w:rFonts w:ascii="Helvetica" w:hAnsi="Helvetica" w:cs="Helvetica"/>
                <w:color w:val="000000"/>
                <w:shd w:val="clear" w:color="auto" w:fill="FFFFFF"/>
              </w:rPr>
              <w:t xml:space="preserve"> and regression test packs to test new and amended software or services. Specifies requirements for environment, data, </w:t>
            </w:r>
            <w:proofErr w:type="gramStart"/>
            <w:r w:rsidRPr="006A0A68">
              <w:rPr>
                <w:rFonts w:ascii="Helvetica" w:hAnsi="Helvetica" w:cs="Helvetica"/>
                <w:color w:val="000000"/>
                <w:shd w:val="clear" w:color="auto" w:fill="FFFFFF"/>
              </w:rPr>
              <w:t>resources</w:t>
            </w:r>
            <w:proofErr w:type="gramEnd"/>
            <w:r w:rsidRPr="006A0A68">
              <w:rPr>
                <w:rFonts w:ascii="Helvetica" w:hAnsi="Helvetica" w:cs="Helvetica"/>
                <w:color w:val="000000"/>
                <w:shd w:val="clear" w:color="auto" w:fill="FFFFFF"/>
              </w:rPr>
              <w:t xml:space="preserve"> and tools. Interprets, </w:t>
            </w:r>
            <w:proofErr w:type="gramStart"/>
            <w:r w:rsidRPr="006A0A68">
              <w:rPr>
                <w:rFonts w:ascii="Helvetica" w:hAnsi="Helvetica" w:cs="Helvetica"/>
                <w:color w:val="000000"/>
                <w:shd w:val="clear" w:color="auto" w:fill="FFFFFF"/>
              </w:rPr>
              <w:t>executes</w:t>
            </w:r>
            <w:proofErr w:type="gramEnd"/>
            <w:r w:rsidRPr="006A0A68">
              <w:rPr>
                <w:rFonts w:ascii="Helvetica" w:hAnsi="Helvetica" w:cs="Helvetica"/>
                <w:color w:val="000000"/>
                <w:shd w:val="clear" w:color="auto" w:fill="FFFFFF"/>
              </w:rPr>
              <w:t xml:space="preserve"> and documents complex test scripts using agreed methods and standards. Records and analyses actions and </w:t>
            </w:r>
            <w:proofErr w:type="gramStart"/>
            <w:r w:rsidRPr="006A0A68">
              <w:rPr>
                <w:rFonts w:ascii="Helvetica" w:hAnsi="Helvetica" w:cs="Helvetica"/>
                <w:color w:val="000000"/>
                <w:shd w:val="clear" w:color="auto" w:fill="FFFFFF"/>
              </w:rPr>
              <w:t>results, and</w:t>
            </w:r>
            <w:proofErr w:type="gramEnd"/>
            <w:r w:rsidRPr="006A0A68">
              <w:rPr>
                <w:rFonts w:ascii="Helvetica" w:hAnsi="Helvetica" w:cs="Helvetica"/>
                <w:color w:val="000000"/>
                <w:shd w:val="clear" w:color="auto" w:fill="FFFFFF"/>
              </w:rPr>
              <w:t xml:space="preserve"> maintains a defect register. Reviews test results and modifies tests if necessary. Provides reports on progress, anomalies, </w:t>
            </w:r>
            <w:proofErr w:type="gramStart"/>
            <w:r w:rsidRPr="006A0A68">
              <w:rPr>
                <w:rFonts w:ascii="Helvetica" w:hAnsi="Helvetica" w:cs="Helvetica"/>
                <w:color w:val="000000"/>
                <w:shd w:val="clear" w:color="auto" w:fill="FFFFFF"/>
              </w:rPr>
              <w:t>risks</w:t>
            </w:r>
            <w:proofErr w:type="gramEnd"/>
            <w:r w:rsidRPr="006A0A68">
              <w:rPr>
                <w:rFonts w:ascii="Helvetica" w:hAnsi="Helvetica" w:cs="Helvetica"/>
                <w:color w:val="000000"/>
                <w:shd w:val="clear" w:color="auto" w:fill="FFFFFF"/>
              </w:rPr>
              <w:t xml:space="preserve"> and issues associated with the overall project. Reports on system quality and collects metrics on test cases. Provides specialist advice to support others.</w:t>
            </w:r>
          </w:p>
        </w:tc>
      </w:tr>
      <w:tr w:rsidR="00226856" w:rsidRPr="003408CF" w14:paraId="68D646C8" w14:textId="77777777" w:rsidTr="004851F2">
        <w:tblPrEx>
          <w:tblLook w:val="00A0" w:firstRow="1" w:lastRow="0" w:firstColumn="1" w:lastColumn="0" w:noHBand="0" w:noVBand="0"/>
        </w:tblPrEx>
        <w:trPr>
          <w:cantSplit/>
        </w:trPr>
        <w:tc>
          <w:tcPr>
            <w:tcW w:w="1450" w:type="pct"/>
          </w:tcPr>
          <w:p w14:paraId="5BB37DEB" w14:textId="77777777" w:rsidR="00226856" w:rsidRDefault="00226856" w:rsidP="004851F2">
            <w:pPr>
              <w:rPr>
                <w:rFonts w:cs="Arial"/>
                <w:b/>
                <w:szCs w:val="20"/>
              </w:rPr>
            </w:pPr>
            <w:r>
              <w:rPr>
                <w:rFonts w:cs="Arial"/>
                <w:b/>
                <w:szCs w:val="20"/>
              </w:rPr>
              <w:lastRenderedPageBreak/>
              <w:t>REQM 4</w:t>
            </w:r>
          </w:p>
        </w:tc>
        <w:tc>
          <w:tcPr>
            <w:tcW w:w="3550" w:type="pct"/>
            <w:gridSpan w:val="2"/>
          </w:tcPr>
          <w:p w14:paraId="0FF298A2" w14:textId="77777777" w:rsidR="00226856" w:rsidRDefault="00226856" w:rsidP="004851F2">
            <w:pPr>
              <w:rPr>
                <w:rFonts w:ascii="Helvetica" w:hAnsi="Helvetica" w:cs="Helvetica"/>
                <w:color w:val="000000"/>
                <w:shd w:val="clear" w:color="auto" w:fill="FFFFFF"/>
              </w:rPr>
            </w:pPr>
            <w:r>
              <w:rPr>
                <w:rFonts w:ascii="Helvetica" w:hAnsi="Helvetica" w:cs="Helvetica"/>
                <w:color w:val="000000"/>
                <w:shd w:val="clear" w:color="auto" w:fill="FFFFFF"/>
              </w:rPr>
              <w:t>Contributes to selection of the requirements approach for projects, selecting appropriately from predictive (plan-driven) approaches or adaptive (iterative/agile) approaches. Defines and manages scoping, requirements definition and prioritisation activities for initiatives of medium size and complexity. Facilitates input from stakeholders, provides constructive challenge and enables effective prioritisation of requirements. Reviews requirements for errors and omissions. Establishes the requirements base-lines, obtains formal agreement to requirements, and ensures traceability to source. Investigates, manages, and applies authorised requests for changes to base-lined requirements, in line with change management policy.</w:t>
            </w:r>
          </w:p>
        </w:tc>
      </w:tr>
      <w:tr w:rsidR="00226856" w:rsidRPr="003408CF" w14:paraId="4B7E9CC1" w14:textId="77777777" w:rsidTr="004851F2">
        <w:tblPrEx>
          <w:tblLook w:val="00A0" w:firstRow="1" w:lastRow="0" w:firstColumn="1" w:lastColumn="0" w:noHBand="0" w:noVBand="0"/>
        </w:tblPrEx>
        <w:trPr>
          <w:cantSplit/>
        </w:trPr>
        <w:tc>
          <w:tcPr>
            <w:tcW w:w="1450" w:type="pct"/>
          </w:tcPr>
          <w:p w14:paraId="7F664EE1" w14:textId="77777777" w:rsidR="00226856" w:rsidRPr="00656F2D" w:rsidRDefault="00226856" w:rsidP="004851F2">
            <w:pPr>
              <w:autoSpaceDE w:val="0"/>
              <w:autoSpaceDN w:val="0"/>
              <w:adjustRightInd w:val="0"/>
              <w:rPr>
                <w:rFonts w:cs="Arial"/>
                <w:b/>
                <w:szCs w:val="20"/>
              </w:rPr>
            </w:pPr>
            <w:r w:rsidRPr="00656F2D">
              <w:rPr>
                <w:rFonts w:cs="Arial"/>
                <w:b/>
                <w:szCs w:val="20"/>
              </w:rPr>
              <w:t>DESN 4</w:t>
            </w:r>
          </w:p>
          <w:p w14:paraId="12ED00FB" w14:textId="77777777" w:rsidR="00226856" w:rsidRPr="003408CF" w:rsidRDefault="00226856" w:rsidP="004851F2">
            <w:pPr>
              <w:rPr>
                <w:rFonts w:cs="Arial"/>
                <w:b/>
                <w:szCs w:val="20"/>
              </w:rPr>
            </w:pPr>
          </w:p>
        </w:tc>
        <w:tc>
          <w:tcPr>
            <w:tcW w:w="3550" w:type="pct"/>
            <w:gridSpan w:val="2"/>
          </w:tcPr>
          <w:p w14:paraId="294B5EBF" w14:textId="77777777" w:rsidR="00226856" w:rsidRPr="003408CF" w:rsidRDefault="00226856" w:rsidP="004851F2">
            <w:r>
              <w:rPr>
                <w:rFonts w:ascii="Helvetica" w:hAnsi="Helvetica" w:cs="Helvetica"/>
                <w:color w:val="000000"/>
                <w:shd w:val="clear" w:color="auto" w:fill="FFFFFF"/>
              </w:rPr>
              <w:t xml:space="preserve">Designs components using appropriate modelling techniques following agreed architectures, design standards, </w:t>
            </w:r>
            <w:proofErr w:type="gramStart"/>
            <w:r>
              <w:rPr>
                <w:rFonts w:ascii="Helvetica" w:hAnsi="Helvetica" w:cs="Helvetica"/>
                <w:color w:val="000000"/>
                <w:shd w:val="clear" w:color="auto" w:fill="FFFFFF"/>
              </w:rPr>
              <w:t>patterns</w:t>
            </w:r>
            <w:proofErr w:type="gramEnd"/>
            <w:r>
              <w:rPr>
                <w:rFonts w:ascii="Helvetica" w:hAnsi="Helvetica" w:cs="Helvetica"/>
                <w:color w:val="000000"/>
                <w:shd w:val="clear" w:color="auto" w:fill="FFFFFF"/>
              </w:rPr>
              <w:t xml:space="preserve"> and methodology. Identifies and evaluates alternative design options and trade-offs. Creates multiple design views to address the concerns of the different stakeholders of the architecture and to handle both functional and non-functional requirements. Models, </w:t>
            </w:r>
            <w:proofErr w:type="gramStart"/>
            <w:r>
              <w:rPr>
                <w:rFonts w:ascii="Helvetica" w:hAnsi="Helvetica" w:cs="Helvetica"/>
                <w:color w:val="000000"/>
                <w:shd w:val="clear" w:color="auto" w:fill="FFFFFF"/>
              </w:rPr>
              <w:t>simulates</w:t>
            </w:r>
            <w:proofErr w:type="gramEnd"/>
            <w:r>
              <w:rPr>
                <w:rFonts w:ascii="Helvetica" w:hAnsi="Helvetica" w:cs="Helvetica"/>
                <w:color w:val="000000"/>
                <w:shd w:val="clear" w:color="auto" w:fill="FFFFFF"/>
              </w:rPr>
              <w:t xml:space="preserve"> or prototypes the behaviour of proposed systems components to enable approval by stakeholders. Produces detailed design specification to form the basis for construction of systems. Reviews, </w:t>
            </w:r>
            <w:proofErr w:type="gramStart"/>
            <w:r>
              <w:rPr>
                <w:rFonts w:ascii="Helvetica" w:hAnsi="Helvetica" w:cs="Helvetica"/>
                <w:color w:val="000000"/>
                <w:shd w:val="clear" w:color="auto" w:fill="FFFFFF"/>
              </w:rPr>
              <w:t>verifies</w:t>
            </w:r>
            <w:proofErr w:type="gramEnd"/>
            <w:r>
              <w:rPr>
                <w:rFonts w:ascii="Helvetica" w:hAnsi="Helvetica" w:cs="Helvetica"/>
                <w:color w:val="000000"/>
                <w:shd w:val="clear" w:color="auto" w:fill="FFFFFF"/>
              </w:rPr>
              <w:t xml:space="preserve"> and improves own designs against specifications.</w:t>
            </w:r>
          </w:p>
        </w:tc>
      </w:tr>
    </w:tbl>
    <w:p w14:paraId="53506A02" w14:textId="77777777" w:rsidR="00226856" w:rsidRPr="003408CF" w:rsidRDefault="00226856" w:rsidP="00226856">
      <w:pPr>
        <w:spacing w:before="0" w:after="160" w:line="259" w:lineRule="auto"/>
        <w:rPr>
          <w:rFonts w:ascii="Calibri" w:eastAsia="Calibri" w:hAnsi="Calibri"/>
          <w:sz w:val="22"/>
          <w:szCs w:val="22"/>
          <w:lang w:eastAsia="en-US"/>
        </w:rPr>
      </w:pPr>
    </w:p>
    <w:p w14:paraId="08F2F0D3" w14:textId="77777777" w:rsidR="00094513" w:rsidRDefault="00226856"/>
    <w:sectPr w:rsidR="00094513" w:rsidSect="009227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56"/>
    <w:rsid w:val="00226856"/>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4654AD"/>
  <w15:chartTrackingRefBased/>
  <w15:docId w15:val="{BB3BF596-A8CA-0A45-A46D-E29FD9C5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226856"/>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6A142-3CB5-4DF4-B73E-4BAD7A5AFB39}"/>
</file>

<file path=customXml/itemProps2.xml><?xml version="1.0" encoding="utf-8"?>
<ds:datastoreItem xmlns:ds="http://schemas.openxmlformats.org/officeDocument/2006/customXml" ds:itemID="{7C40B064-6412-453A-8BF4-BEA12DE06CB7}"/>
</file>

<file path=customXml/itemProps3.xml><?xml version="1.0" encoding="utf-8"?>
<ds:datastoreItem xmlns:ds="http://schemas.openxmlformats.org/officeDocument/2006/customXml" ds:itemID="{35B5A9E7-8F76-4E8E-B3E8-81971763B71A}"/>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2021-09-01T20:30:00Z</dcterms:created>
  <dcterms:modified xsi:type="dcterms:W3CDTF">2021-09-01T20:31:00Z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