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B084E" w14:textId="77777777" w:rsidR="00B620B5" w:rsidRPr="00974924" w:rsidRDefault="00B620B5" w:rsidP="00B620B5">
      <w:pPr>
        <w:jc w:val="right"/>
        <w:rPr>
          <w:b/>
          <w:sz w:val="24"/>
        </w:rPr>
      </w:pPr>
      <w:r w:rsidRPr="00974924">
        <w:rPr>
          <w:rFonts w:cs="Arial"/>
          <w:b/>
          <w:sz w:val="24"/>
        </w:rPr>
        <w:t>ATTACHMENT 1</w:t>
      </w:r>
    </w:p>
    <w:p w14:paraId="5C6A4973" w14:textId="77777777" w:rsidR="00B620B5" w:rsidRPr="00974924" w:rsidRDefault="00B620B5" w:rsidP="00B620B5">
      <w:pPr>
        <w:jc w:val="center"/>
        <w:rPr>
          <w:b/>
          <w:sz w:val="24"/>
        </w:rPr>
      </w:pPr>
      <w:r w:rsidRPr="00974924">
        <w:rPr>
          <w:b/>
          <w:sz w:val="24"/>
        </w:rPr>
        <w:t>STATEMENT OF WORK</w:t>
      </w:r>
    </w:p>
    <w:tbl>
      <w:tblPr>
        <w:tblW w:w="529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8"/>
        <w:gridCol w:w="968"/>
        <w:gridCol w:w="5808"/>
      </w:tblGrid>
      <w:tr w:rsidR="00B620B5" w:rsidRPr="00EB515E" w14:paraId="4408C85C" w14:textId="77777777" w:rsidTr="0059257B">
        <w:trPr>
          <w:cantSplit/>
          <w:trHeight w:val="580"/>
        </w:trPr>
        <w:tc>
          <w:tcPr>
            <w:tcW w:w="1957" w:type="pct"/>
            <w:gridSpan w:val="2"/>
            <w:shd w:val="clear" w:color="auto" w:fill="EEECE1"/>
          </w:tcPr>
          <w:p w14:paraId="7490B04E" w14:textId="77777777" w:rsidR="00B620B5" w:rsidRPr="00EB515E" w:rsidRDefault="00B620B5" w:rsidP="0059257B">
            <w:pPr>
              <w:rPr>
                <w:rFonts w:cs="Arial"/>
                <w:b/>
                <w:szCs w:val="20"/>
              </w:rPr>
            </w:pPr>
            <w:r w:rsidRPr="00EB515E">
              <w:rPr>
                <w:rFonts w:cs="Arial"/>
                <w:b/>
                <w:szCs w:val="20"/>
              </w:rPr>
              <w:t>Nominated Candidate</w:t>
            </w:r>
          </w:p>
        </w:tc>
        <w:tc>
          <w:tcPr>
            <w:tcW w:w="3043" w:type="pct"/>
            <w:tcBorders>
              <w:left w:val="nil"/>
            </w:tcBorders>
          </w:tcPr>
          <w:p w14:paraId="6DC89BAA" w14:textId="77777777" w:rsidR="00B620B5" w:rsidRPr="00EB515E" w:rsidRDefault="00B620B5" w:rsidP="0059257B">
            <w:pPr>
              <w:rPr>
                <w:rFonts w:cs="Arial"/>
                <w:szCs w:val="20"/>
              </w:rPr>
            </w:pPr>
          </w:p>
        </w:tc>
      </w:tr>
      <w:tr w:rsidR="00B620B5" w:rsidRPr="00EB515E" w14:paraId="05FF40AD" w14:textId="77777777" w:rsidTr="0059257B">
        <w:trPr>
          <w:cantSplit/>
          <w:trHeight w:val="580"/>
        </w:trPr>
        <w:tc>
          <w:tcPr>
            <w:tcW w:w="1957" w:type="pct"/>
            <w:gridSpan w:val="2"/>
            <w:shd w:val="clear" w:color="auto" w:fill="EEECE1"/>
          </w:tcPr>
          <w:p w14:paraId="1FFB5827" w14:textId="77777777" w:rsidR="00B620B5" w:rsidRPr="00EB515E" w:rsidRDefault="00B620B5" w:rsidP="0059257B">
            <w:pPr>
              <w:rPr>
                <w:rFonts w:cs="Arial"/>
                <w:b/>
                <w:szCs w:val="20"/>
              </w:rPr>
            </w:pPr>
            <w:r w:rsidRPr="00EB515E">
              <w:rPr>
                <w:rFonts w:cs="Arial"/>
                <w:b/>
                <w:szCs w:val="20"/>
              </w:rPr>
              <w:t>Role</w:t>
            </w:r>
          </w:p>
        </w:tc>
        <w:tc>
          <w:tcPr>
            <w:tcW w:w="3043" w:type="pct"/>
            <w:tcBorders>
              <w:left w:val="nil"/>
            </w:tcBorders>
          </w:tcPr>
          <w:p w14:paraId="087184C5" w14:textId="77777777" w:rsidR="00B620B5" w:rsidRPr="00667051" w:rsidRDefault="00B620B5" w:rsidP="0059257B">
            <w:pPr>
              <w:rPr>
                <w:rFonts w:cs="Arial"/>
                <w:szCs w:val="20"/>
              </w:rPr>
            </w:pPr>
            <w:r w:rsidRPr="00667051">
              <w:rPr>
                <w:rFonts w:cs="Arial"/>
                <w:szCs w:val="20"/>
              </w:rPr>
              <w:t>Security Administrator</w:t>
            </w:r>
            <w:r>
              <w:rPr>
                <w:rFonts w:cs="Arial"/>
                <w:szCs w:val="20"/>
              </w:rPr>
              <w:t xml:space="preserve"> – Multiple positions</w:t>
            </w:r>
          </w:p>
        </w:tc>
      </w:tr>
      <w:tr w:rsidR="00B620B5" w:rsidRPr="00EB515E" w14:paraId="5384C9F0" w14:textId="77777777" w:rsidTr="0059257B">
        <w:trPr>
          <w:cantSplit/>
          <w:trHeight w:val="580"/>
        </w:trPr>
        <w:tc>
          <w:tcPr>
            <w:tcW w:w="1957" w:type="pct"/>
            <w:gridSpan w:val="2"/>
            <w:shd w:val="clear" w:color="auto" w:fill="EEECE1"/>
          </w:tcPr>
          <w:p w14:paraId="2C60EEC9" w14:textId="77777777" w:rsidR="00B620B5" w:rsidRPr="00EB515E" w:rsidRDefault="00B620B5" w:rsidP="0059257B">
            <w:pPr>
              <w:rPr>
                <w:rFonts w:cs="Arial"/>
                <w:b/>
                <w:szCs w:val="20"/>
              </w:rPr>
            </w:pPr>
            <w:r w:rsidRPr="00EB515E">
              <w:rPr>
                <w:rFonts w:cs="Arial"/>
                <w:b/>
                <w:szCs w:val="20"/>
              </w:rPr>
              <w:t>Contract Commencement Date</w:t>
            </w:r>
          </w:p>
        </w:tc>
        <w:tc>
          <w:tcPr>
            <w:tcW w:w="3043" w:type="pct"/>
            <w:tcBorders>
              <w:left w:val="nil"/>
            </w:tcBorders>
          </w:tcPr>
          <w:p w14:paraId="1DB568DE" w14:textId="77777777" w:rsidR="00B620B5" w:rsidRPr="00667051" w:rsidRDefault="00B620B5" w:rsidP="0059257B">
            <w:pPr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szCs w:val="20"/>
              </w:rPr>
              <w:t>ASAP</w:t>
            </w:r>
          </w:p>
        </w:tc>
      </w:tr>
      <w:tr w:rsidR="00B620B5" w:rsidRPr="00EB515E" w14:paraId="384B06CA" w14:textId="77777777" w:rsidTr="0059257B">
        <w:trPr>
          <w:cantSplit/>
          <w:trHeight w:val="580"/>
        </w:trPr>
        <w:tc>
          <w:tcPr>
            <w:tcW w:w="1957" w:type="pct"/>
            <w:gridSpan w:val="2"/>
            <w:shd w:val="clear" w:color="auto" w:fill="EEECE1"/>
          </w:tcPr>
          <w:p w14:paraId="2843EC5B" w14:textId="77777777" w:rsidR="00B620B5" w:rsidRPr="00EB515E" w:rsidRDefault="00B620B5" w:rsidP="0059257B">
            <w:pPr>
              <w:rPr>
                <w:rFonts w:cs="Arial"/>
                <w:b/>
                <w:szCs w:val="20"/>
              </w:rPr>
            </w:pPr>
            <w:r w:rsidRPr="00EB515E">
              <w:rPr>
                <w:rFonts w:cs="Arial"/>
                <w:b/>
                <w:szCs w:val="20"/>
              </w:rPr>
              <w:t>Contract Expiry Date</w:t>
            </w:r>
          </w:p>
        </w:tc>
        <w:tc>
          <w:tcPr>
            <w:tcW w:w="3043" w:type="pct"/>
            <w:tcBorders>
              <w:left w:val="nil"/>
            </w:tcBorders>
          </w:tcPr>
          <w:p w14:paraId="50CF35AD" w14:textId="77777777" w:rsidR="00B620B5" w:rsidRPr="00667051" w:rsidRDefault="00B620B5" w:rsidP="0059257B">
            <w:pPr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szCs w:val="20"/>
              </w:rPr>
              <w:t>Contract terms between 12 and 24 months will be considered</w:t>
            </w:r>
          </w:p>
        </w:tc>
      </w:tr>
      <w:tr w:rsidR="00B620B5" w:rsidRPr="00EB515E" w14:paraId="7C221F9A" w14:textId="77777777" w:rsidTr="0059257B">
        <w:trPr>
          <w:cantSplit/>
          <w:trHeight w:val="580"/>
        </w:trPr>
        <w:tc>
          <w:tcPr>
            <w:tcW w:w="1957" w:type="pct"/>
            <w:gridSpan w:val="2"/>
            <w:shd w:val="clear" w:color="auto" w:fill="EEECE1"/>
          </w:tcPr>
          <w:p w14:paraId="31503E2A" w14:textId="77777777" w:rsidR="00B620B5" w:rsidRPr="00EB515E" w:rsidRDefault="00B620B5" w:rsidP="0059257B">
            <w:pPr>
              <w:rPr>
                <w:rFonts w:cs="Arial"/>
                <w:b/>
                <w:szCs w:val="20"/>
              </w:rPr>
            </w:pPr>
            <w:r w:rsidRPr="00EB515E">
              <w:rPr>
                <w:rFonts w:cs="Arial"/>
                <w:b/>
                <w:szCs w:val="20"/>
              </w:rPr>
              <w:t>Purpose of Services:</w:t>
            </w:r>
          </w:p>
        </w:tc>
        <w:tc>
          <w:tcPr>
            <w:tcW w:w="3043" w:type="pct"/>
            <w:tcBorders>
              <w:left w:val="nil"/>
            </w:tcBorders>
          </w:tcPr>
          <w:p w14:paraId="6E6D8F5F" w14:textId="77777777" w:rsidR="00B620B5" w:rsidRPr="00EB515E" w:rsidRDefault="00B620B5" w:rsidP="0059257B">
            <w:pPr>
              <w:rPr>
                <w:rFonts w:cs="Arial"/>
                <w:szCs w:val="20"/>
              </w:rPr>
            </w:pPr>
            <w:r w:rsidRPr="00EB515E">
              <w:rPr>
                <w:rFonts w:cs="Arial"/>
                <w:szCs w:val="20"/>
              </w:rPr>
              <w:t>Professional Services (Clause 7.11)</w:t>
            </w:r>
          </w:p>
        </w:tc>
      </w:tr>
      <w:tr w:rsidR="00B620B5" w:rsidRPr="00EB515E" w14:paraId="11016DA9" w14:textId="77777777" w:rsidTr="0059257B">
        <w:trPr>
          <w:cantSplit/>
          <w:trHeight w:val="580"/>
        </w:trPr>
        <w:tc>
          <w:tcPr>
            <w:tcW w:w="1957" w:type="pct"/>
            <w:gridSpan w:val="2"/>
            <w:shd w:val="clear" w:color="auto" w:fill="EEECE1"/>
          </w:tcPr>
          <w:p w14:paraId="44234CF5" w14:textId="77777777" w:rsidR="00B620B5" w:rsidRPr="00EB515E" w:rsidRDefault="00B620B5" w:rsidP="0059257B">
            <w:pPr>
              <w:rPr>
                <w:rFonts w:cs="Arial"/>
                <w:b/>
                <w:szCs w:val="20"/>
              </w:rPr>
            </w:pPr>
            <w:r w:rsidRPr="00EB515E">
              <w:rPr>
                <w:rFonts w:cs="Arial"/>
                <w:b/>
                <w:szCs w:val="20"/>
              </w:rPr>
              <w:t>Role Description</w:t>
            </w:r>
          </w:p>
        </w:tc>
        <w:tc>
          <w:tcPr>
            <w:tcW w:w="3043" w:type="pct"/>
            <w:tcBorders>
              <w:left w:val="nil"/>
            </w:tcBorders>
          </w:tcPr>
          <w:p w14:paraId="194C3024" w14:textId="77777777" w:rsidR="00B620B5" w:rsidRDefault="00B620B5" w:rsidP="0059257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SIGINT and Network Operations Group – Systems Project Office (SNO-SPO)</w:t>
            </w:r>
            <w:r w:rsidRPr="00DE77E9">
              <w:rPr>
                <w:rFonts w:cs="Arial"/>
                <w:szCs w:val="20"/>
              </w:rPr>
              <w:t xml:space="preserve"> within the Australian Signals Directorate </w:t>
            </w:r>
            <w:r>
              <w:rPr>
                <w:rFonts w:cs="Arial"/>
                <w:szCs w:val="20"/>
              </w:rPr>
              <w:t>(ASD), will deliver cutting edge capabilities to Defence through a variety of different programmes and projects. To facilitate this ASD has a requirement for a Security Administrator.</w:t>
            </w:r>
          </w:p>
          <w:p w14:paraId="1ADFA674" w14:textId="77777777" w:rsidR="00B620B5" w:rsidRPr="00EB515E" w:rsidRDefault="00B620B5" w:rsidP="0059257B">
            <w:pPr>
              <w:rPr>
                <w:rFonts w:cs="Arial"/>
                <w:szCs w:val="20"/>
              </w:rPr>
            </w:pPr>
            <w:r>
              <w:t xml:space="preserve">The </w:t>
            </w:r>
            <w:r>
              <w:rPr>
                <w:rFonts w:cs="Arial"/>
                <w:szCs w:val="20"/>
              </w:rPr>
              <w:t>Security Administrator</w:t>
            </w:r>
            <w:r>
              <w:t xml:space="preserve"> </w:t>
            </w:r>
            <w:r w:rsidRPr="00624782">
              <w:t xml:space="preserve">is required to assist </w:t>
            </w:r>
            <w:r>
              <w:t>the Program area t</w:t>
            </w:r>
            <w:r w:rsidRPr="00624782">
              <w:t>o develop</w:t>
            </w:r>
            <w:r>
              <w:t xml:space="preserve"> and integrate</w:t>
            </w:r>
            <w:r w:rsidRPr="00624782">
              <w:t xml:space="preserve"> software </w:t>
            </w:r>
            <w:r>
              <w:t>employing an Agile Software Development Methodology (SDM) including;</w:t>
            </w:r>
            <w:r w:rsidRPr="00624782">
              <w:t xml:space="preserve"> developing software,</w:t>
            </w:r>
            <w:r>
              <w:t xml:space="preserve"> integrating Commercial off the Shelf (COTS) and Government off the Shelf (GOTS)</w:t>
            </w:r>
            <w:r w:rsidRPr="00624782">
              <w:t xml:space="preserve"> </w:t>
            </w:r>
            <w:r>
              <w:t xml:space="preserve">software, </w:t>
            </w:r>
            <w:r w:rsidRPr="00624782">
              <w:t xml:space="preserve">documenting technical processes and </w:t>
            </w:r>
            <w:r>
              <w:t>assisting with testing and deployment</w:t>
            </w:r>
            <w:r w:rsidRPr="00624782">
              <w:t>.</w:t>
            </w:r>
            <w:r>
              <w:t xml:space="preserve"> </w:t>
            </w:r>
            <w:r w:rsidRPr="00624782">
              <w:t xml:space="preserve">The successful candidate will need highly </w:t>
            </w:r>
            <w:r>
              <w:t>developed</w:t>
            </w:r>
            <w:r w:rsidRPr="00624782">
              <w:t xml:space="preserve"> software development skills and a proven ability to work within an </w:t>
            </w:r>
            <w:r>
              <w:t>integrated team of technical/non-technical personnel.</w:t>
            </w:r>
          </w:p>
        </w:tc>
      </w:tr>
      <w:tr w:rsidR="00B620B5" w:rsidRPr="00EB515E" w14:paraId="7E3398EE" w14:textId="77777777" w:rsidTr="0059257B">
        <w:trPr>
          <w:cantSplit/>
          <w:trHeight w:val="580"/>
        </w:trPr>
        <w:tc>
          <w:tcPr>
            <w:tcW w:w="1957" w:type="pct"/>
            <w:gridSpan w:val="2"/>
            <w:shd w:val="clear" w:color="auto" w:fill="EEECE1"/>
          </w:tcPr>
          <w:p w14:paraId="7ED8A4BD" w14:textId="77777777" w:rsidR="00B620B5" w:rsidRPr="00EB515E" w:rsidRDefault="00B620B5" w:rsidP="0059257B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SFIA Level of Responsibility Required </w:t>
            </w:r>
            <w:r w:rsidRPr="00F72F62">
              <w:rPr>
                <w:rFonts w:cs="Arial"/>
                <w:i/>
                <w:szCs w:val="20"/>
              </w:rPr>
              <w:t>Description Below</w:t>
            </w:r>
          </w:p>
        </w:tc>
        <w:tc>
          <w:tcPr>
            <w:tcW w:w="3043" w:type="pct"/>
            <w:tcBorders>
              <w:left w:val="nil"/>
            </w:tcBorders>
          </w:tcPr>
          <w:p w14:paraId="5834D747" w14:textId="77777777" w:rsidR="00B620B5" w:rsidRPr="00F317D8" w:rsidRDefault="00B620B5" w:rsidP="0059257B">
            <w:pPr>
              <w:autoSpaceDE w:val="0"/>
              <w:autoSpaceDN w:val="0"/>
              <w:adjustRightInd w:val="0"/>
              <w:rPr>
                <w:rFonts w:cs="Arial"/>
                <w:i/>
                <w:szCs w:val="20"/>
              </w:rPr>
            </w:pPr>
            <w:r w:rsidRPr="00EB515E">
              <w:rPr>
                <w:rFonts w:cs="Arial"/>
                <w:szCs w:val="20"/>
              </w:rPr>
              <w:t xml:space="preserve">The Specified Person will be </w:t>
            </w:r>
            <w:r>
              <w:rPr>
                <w:rFonts w:cs="Arial"/>
                <w:szCs w:val="20"/>
              </w:rPr>
              <w:t>expected</w:t>
            </w:r>
            <w:r w:rsidRPr="00EB515E">
              <w:rPr>
                <w:rFonts w:cs="Arial"/>
                <w:szCs w:val="20"/>
              </w:rPr>
              <w:t xml:space="preserve"> to demonstrate attributes </w:t>
            </w:r>
            <w:r>
              <w:rPr>
                <w:rFonts w:cs="Arial"/>
                <w:szCs w:val="20"/>
              </w:rPr>
              <w:t>of SFIA Level of Responsibility LOR 4</w:t>
            </w:r>
          </w:p>
        </w:tc>
      </w:tr>
      <w:tr w:rsidR="00B620B5" w:rsidRPr="00EB515E" w14:paraId="489F3F6C" w14:textId="77777777" w:rsidTr="0059257B">
        <w:trPr>
          <w:cantSplit/>
          <w:trHeight w:val="580"/>
        </w:trPr>
        <w:tc>
          <w:tcPr>
            <w:tcW w:w="1957" w:type="pct"/>
            <w:gridSpan w:val="2"/>
            <w:shd w:val="clear" w:color="auto" w:fill="EEECE1"/>
          </w:tcPr>
          <w:p w14:paraId="1C7ED002" w14:textId="77777777" w:rsidR="00B620B5" w:rsidRPr="00EB515E" w:rsidRDefault="00B620B5" w:rsidP="0059257B">
            <w:pPr>
              <w:rPr>
                <w:rFonts w:cs="Arial"/>
                <w:b/>
                <w:szCs w:val="20"/>
              </w:rPr>
            </w:pPr>
            <w:r w:rsidRPr="00EB515E">
              <w:rPr>
                <w:rFonts w:cs="Arial"/>
                <w:b/>
                <w:szCs w:val="20"/>
              </w:rPr>
              <w:t>SFIA Skills</w:t>
            </w:r>
            <w:r>
              <w:rPr>
                <w:rFonts w:cs="Arial"/>
                <w:b/>
                <w:szCs w:val="20"/>
              </w:rPr>
              <w:t xml:space="preserve"> Required</w:t>
            </w:r>
          </w:p>
          <w:p w14:paraId="47FEA5C8" w14:textId="77777777" w:rsidR="00B620B5" w:rsidRPr="00EB515E" w:rsidRDefault="00B620B5" w:rsidP="0059257B">
            <w:pPr>
              <w:rPr>
                <w:rFonts w:cs="Arial"/>
                <w:i/>
                <w:szCs w:val="20"/>
              </w:rPr>
            </w:pPr>
            <w:r w:rsidRPr="00F72F62">
              <w:rPr>
                <w:rFonts w:cs="Arial"/>
                <w:i/>
                <w:szCs w:val="20"/>
              </w:rPr>
              <w:t>Description Below</w:t>
            </w:r>
          </w:p>
        </w:tc>
        <w:tc>
          <w:tcPr>
            <w:tcW w:w="3043" w:type="pct"/>
            <w:tcBorders>
              <w:left w:val="nil"/>
            </w:tcBorders>
          </w:tcPr>
          <w:p w14:paraId="0F2AC752" w14:textId="77777777" w:rsidR="00B620B5" w:rsidRPr="00A15F88" w:rsidRDefault="00B620B5" w:rsidP="0059257B">
            <w:pPr>
              <w:rPr>
                <w:rFonts w:cs="Arial"/>
                <w:szCs w:val="20"/>
              </w:rPr>
            </w:pPr>
            <w:r w:rsidRPr="00A15F88">
              <w:rPr>
                <w:rFonts w:cs="Arial"/>
                <w:szCs w:val="20"/>
              </w:rPr>
              <w:t>SCAD 4</w:t>
            </w:r>
          </w:p>
          <w:p w14:paraId="772D4A36" w14:textId="77777777" w:rsidR="00B620B5" w:rsidRPr="00A15F88" w:rsidRDefault="00B620B5" w:rsidP="0059257B">
            <w:pPr>
              <w:rPr>
                <w:rFonts w:cs="Arial"/>
                <w:szCs w:val="20"/>
              </w:rPr>
            </w:pPr>
            <w:r w:rsidRPr="00A15F88">
              <w:rPr>
                <w:rFonts w:cs="Arial"/>
                <w:szCs w:val="20"/>
              </w:rPr>
              <w:t>PROG 3</w:t>
            </w:r>
          </w:p>
          <w:p w14:paraId="1F84E704" w14:textId="77777777" w:rsidR="00B620B5" w:rsidRPr="00EB515E" w:rsidRDefault="00B620B5" w:rsidP="0059257B">
            <w:pPr>
              <w:rPr>
                <w:rFonts w:cs="Arial"/>
                <w:szCs w:val="20"/>
              </w:rPr>
            </w:pPr>
            <w:r w:rsidRPr="00A15F88">
              <w:rPr>
                <w:rFonts w:cs="Arial"/>
                <w:szCs w:val="20"/>
              </w:rPr>
              <w:t>ITOP 3</w:t>
            </w:r>
          </w:p>
        </w:tc>
      </w:tr>
      <w:tr w:rsidR="00B620B5" w:rsidRPr="00EB515E" w14:paraId="5565DAE7" w14:textId="77777777" w:rsidTr="0059257B">
        <w:trPr>
          <w:cantSplit/>
          <w:trHeight w:val="580"/>
        </w:trPr>
        <w:tc>
          <w:tcPr>
            <w:tcW w:w="1957" w:type="pct"/>
            <w:gridSpan w:val="2"/>
            <w:shd w:val="clear" w:color="auto" w:fill="EEECE1" w:themeFill="background2"/>
          </w:tcPr>
          <w:p w14:paraId="2050EA34" w14:textId="77777777" w:rsidR="00B620B5" w:rsidRDefault="00B620B5" w:rsidP="0059257B">
            <w:pPr>
              <w:rPr>
                <w:rFonts w:cs="Arial"/>
                <w:b/>
                <w:szCs w:val="20"/>
              </w:rPr>
            </w:pPr>
            <w:r w:rsidRPr="00EB515E">
              <w:rPr>
                <w:rFonts w:cs="Arial"/>
                <w:b/>
                <w:szCs w:val="20"/>
              </w:rPr>
              <w:t>Other Skills and Knowledge</w:t>
            </w:r>
          </w:p>
          <w:p w14:paraId="5B3589CE" w14:textId="77777777" w:rsidR="00B620B5" w:rsidRPr="00F317D8" w:rsidRDefault="00B620B5" w:rsidP="0059257B">
            <w:pPr>
              <w:rPr>
                <w:rFonts w:cs="Arial"/>
                <w:b/>
                <w:i/>
                <w:szCs w:val="20"/>
              </w:rPr>
            </w:pPr>
          </w:p>
        </w:tc>
        <w:tc>
          <w:tcPr>
            <w:tcW w:w="3043" w:type="pct"/>
            <w:tcBorders>
              <w:left w:val="nil"/>
            </w:tcBorders>
            <w:shd w:val="clear" w:color="auto" w:fill="EEECE1" w:themeFill="background2"/>
          </w:tcPr>
          <w:p w14:paraId="2FF49787" w14:textId="77777777" w:rsidR="00B620B5" w:rsidRPr="00EB515E" w:rsidRDefault="00B620B5" w:rsidP="0059257B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Statement of Suitability Against Other Skills and Knowledge</w:t>
            </w:r>
          </w:p>
        </w:tc>
      </w:tr>
      <w:tr w:rsidR="00B620B5" w:rsidRPr="00EB515E" w14:paraId="5861C23D" w14:textId="77777777" w:rsidTr="0059257B">
        <w:trPr>
          <w:cantSplit/>
          <w:trHeight w:val="453"/>
        </w:trPr>
        <w:tc>
          <w:tcPr>
            <w:tcW w:w="1957" w:type="pct"/>
            <w:gridSpan w:val="2"/>
            <w:shd w:val="clear" w:color="auto" w:fill="auto"/>
          </w:tcPr>
          <w:p w14:paraId="3F8BA6FC" w14:textId="77777777" w:rsidR="00B620B5" w:rsidRPr="00F317D8" w:rsidRDefault="00B620B5" w:rsidP="00B620B5">
            <w:pPr>
              <w:pStyle w:val="ListParagraph"/>
              <w:numPr>
                <w:ilvl w:val="0"/>
                <w:numId w:val="36"/>
              </w:numPr>
              <w:tabs>
                <w:tab w:val="num" w:pos="0"/>
              </w:tabs>
              <w:ind w:left="357" w:hanging="357"/>
              <w:rPr>
                <w:rFonts w:cs="Arial"/>
                <w:szCs w:val="20"/>
              </w:rPr>
            </w:pPr>
            <w:r w:rsidRPr="00F828D7">
              <w:rPr>
                <w:rFonts w:cs="Arial"/>
                <w:szCs w:val="20"/>
              </w:rPr>
              <w:t>Demonst</w:t>
            </w:r>
            <w:r>
              <w:rPr>
                <w:rFonts w:cs="Arial"/>
                <w:szCs w:val="20"/>
              </w:rPr>
              <w:t>rated</w:t>
            </w:r>
            <w:r w:rsidRPr="00F828D7">
              <w:rPr>
                <w:rFonts w:cs="Arial"/>
                <w:szCs w:val="20"/>
              </w:rPr>
              <w:t xml:space="preserve"> experience with network security technologies from vendors such as Palo Alto, Cisco, Sourcefire, FireEye, Blue</w:t>
            </w:r>
            <w:r>
              <w:rPr>
                <w:rFonts w:cs="Arial"/>
                <w:szCs w:val="20"/>
              </w:rPr>
              <w:t xml:space="preserve"> Coat, Gigamon and Ixia.</w:t>
            </w:r>
          </w:p>
        </w:tc>
        <w:tc>
          <w:tcPr>
            <w:tcW w:w="3043" w:type="pct"/>
            <w:tcBorders>
              <w:left w:val="nil"/>
            </w:tcBorders>
          </w:tcPr>
          <w:p w14:paraId="6B91EDEE" w14:textId="77777777" w:rsidR="00B620B5" w:rsidRPr="00EB515E" w:rsidRDefault="00B620B5" w:rsidP="0059257B">
            <w:pPr>
              <w:contextualSpacing/>
              <w:rPr>
                <w:rFonts w:cs="Arial"/>
                <w:szCs w:val="20"/>
              </w:rPr>
            </w:pPr>
          </w:p>
        </w:tc>
      </w:tr>
      <w:tr w:rsidR="00B620B5" w:rsidRPr="00EB515E" w14:paraId="6F66EA11" w14:textId="77777777" w:rsidTr="0059257B">
        <w:trPr>
          <w:cantSplit/>
          <w:trHeight w:val="433"/>
        </w:trPr>
        <w:tc>
          <w:tcPr>
            <w:tcW w:w="1957" w:type="pct"/>
            <w:gridSpan w:val="2"/>
            <w:shd w:val="clear" w:color="auto" w:fill="auto"/>
          </w:tcPr>
          <w:p w14:paraId="396584E3" w14:textId="77777777" w:rsidR="00B620B5" w:rsidRPr="00F317D8" w:rsidRDefault="00B620B5" w:rsidP="00B620B5">
            <w:pPr>
              <w:numPr>
                <w:ilvl w:val="0"/>
                <w:numId w:val="36"/>
              </w:numPr>
              <w:spacing w:before="60" w:after="60"/>
              <w:rPr>
                <w:rFonts w:cs="Arial"/>
                <w:szCs w:val="20"/>
              </w:rPr>
            </w:pPr>
            <w:r w:rsidRPr="00F828D7">
              <w:rPr>
                <w:rFonts w:cs="Arial"/>
                <w:szCs w:val="20"/>
              </w:rPr>
              <w:t>Experience in a Security Operations Centre (SOC) including security monitoring and incident response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3043" w:type="pct"/>
            <w:tcBorders>
              <w:left w:val="nil"/>
            </w:tcBorders>
          </w:tcPr>
          <w:p w14:paraId="06A7D36E" w14:textId="77777777" w:rsidR="00B620B5" w:rsidRPr="00EB515E" w:rsidRDefault="00B620B5" w:rsidP="0059257B">
            <w:pPr>
              <w:contextualSpacing/>
              <w:rPr>
                <w:rFonts w:cs="Arial"/>
                <w:szCs w:val="20"/>
              </w:rPr>
            </w:pPr>
          </w:p>
        </w:tc>
      </w:tr>
      <w:tr w:rsidR="00B620B5" w:rsidRPr="00EB515E" w14:paraId="422CDAD0" w14:textId="77777777" w:rsidTr="0059257B">
        <w:trPr>
          <w:cantSplit/>
          <w:trHeight w:val="580"/>
        </w:trPr>
        <w:tc>
          <w:tcPr>
            <w:tcW w:w="1957" w:type="pct"/>
            <w:gridSpan w:val="2"/>
            <w:shd w:val="clear" w:color="auto" w:fill="EEECE1" w:themeFill="background2"/>
          </w:tcPr>
          <w:p w14:paraId="5A2E767A" w14:textId="77777777" w:rsidR="00B620B5" w:rsidRDefault="00B620B5" w:rsidP="0059257B">
            <w:pPr>
              <w:tabs>
                <w:tab w:val="left" w:pos="2901"/>
              </w:tabs>
              <w:rPr>
                <w:rFonts w:cs="Arial"/>
                <w:b/>
                <w:szCs w:val="20"/>
              </w:rPr>
            </w:pPr>
            <w:r w:rsidRPr="00EB515E">
              <w:rPr>
                <w:rFonts w:cs="Arial"/>
                <w:b/>
                <w:szCs w:val="20"/>
              </w:rPr>
              <w:t>Major Responsibilities:</w:t>
            </w:r>
            <w:r>
              <w:rPr>
                <w:rFonts w:cs="Arial"/>
                <w:b/>
                <w:szCs w:val="20"/>
              </w:rPr>
              <w:tab/>
            </w:r>
          </w:p>
          <w:p w14:paraId="4383FA2A" w14:textId="77777777" w:rsidR="00B620B5" w:rsidRPr="00EB515E" w:rsidRDefault="00B620B5" w:rsidP="0059257B">
            <w:pPr>
              <w:tabs>
                <w:tab w:val="left" w:pos="2901"/>
              </w:tabs>
              <w:rPr>
                <w:rFonts w:cs="Arial"/>
                <w:b/>
                <w:szCs w:val="20"/>
              </w:rPr>
            </w:pPr>
          </w:p>
        </w:tc>
        <w:tc>
          <w:tcPr>
            <w:tcW w:w="3043" w:type="pct"/>
            <w:tcBorders>
              <w:left w:val="nil"/>
            </w:tcBorders>
            <w:shd w:val="clear" w:color="auto" w:fill="EEECE1" w:themeFill="background2"/>
          </w:tcPr>
          <w:p w14:paraId="392100EA" w14:textId="77777777" w:rsidR="00B620B5" w:rsidRPr="00DD078F" w:rsidRDefault="00B620B5" w:rsidP="0059257B">
            <w:pPr>
              <w:rPr>
                <w:rFonts w:cs="Arial"/>
                <w:b/>
                <w:szCs w:val="20"/>
              </w:rPr>
            </w:pPr>
            <w:r w:rsidRPr="00EB515E">
              <w:rPr>
                <w:rFonts w:cs="Arial"/>
                <w:b/>
                <w:szCs w:val="20"/>
              </w:rPr>
              <w:t>Statement of Suitability</w:t>
            </w:r>
            <w:r>
              <w:rPr>
                <w:rFonts w:cs="Arial"/>
                <w:b/>
                <w:szCs w:val="20"/>
              </w:rPr>
              <w:t xml:space="preserve"> Against Major Responsibilities</w:t>
            </w:r>
          </w:p>
        </w:tc>
      </w:tr>
      <w:tr w:rsidR="00B620B5" w:rsidRPr="00EB515E" w14:paraId="33974E73" w14:textId="77777777" w:rsidTr="0059257B">
        <w:trPr>
          <w:cantSplit/>
          <w:trHeight w:val="416"/>
        </w:trPr>
        <w:tc>
          <w:tcPr>
            <w:tcW w:w="195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D3342E" w14:textId="77777777" w:rsidR="00B620B5" w:rsidRPr="00E24C6F" w:rsidRDefault="00B620B5" w:rsidP="00B620B5">
            <w:pPr>
              <w:pStyle w:val="msolistparagraph0"/>
              <w:numPr>
                <w:ilvl w:val="0"/>
                <w:numId w:val="38"/>
              </w:numPr>
              <w:spacing w:before="120" w:after="120"/>
              <w:ind w:left="357" w:hanging="357"/>
              <w:rPr>
                <w:rFonts w:cs="Arial"/>
                <w:szCs w:val="20"/>
              </w:rPr>
            </w:pPr>
            <w:r w:rsidRPr="00554DC6">
              <w:rPr>
                <w:rFonts w:ascii="Arial" w:hAnsi="Arial"/>
                <w:sz w:val="20"/>
              </w:rPr>
              <w:lastRenderedPageBreak/>
              <w:t>Maintain security adm</w:t>
            </w:r>
            <w:r>
              <w:rPr>
                <w:rFonts w:ascii="Arial" w:hAnsi="Arial"/>
                <w:sz w:val="20"/>
              </w:rPr>
              <w:t>inistration processes and check</w:t>
            </w:r>
            <w:r w:rsidRPr="00554DC6">
              <w:rPr>
                <w:rFonts w:ascii="Arial" w:hAnsi="Arial"/>
                <w:sz w:val="20"/>
              </w:rPr>
              <w:t xml:space="preserve"> that all requests for support are dealt with</w:t>
            </w:r>
            <w:r>
              <w:rPr>
                <w:rFonts w:ascii="Arial" w:hAnsi="Arial"/>
                <w:sz w:val="20"/>
              </w:rPr>
              <w:t xml:space="preserve"> according to agreed procedures.</w:t>
            </w:r>
          </w:p>
        </w:tc>
        <w:tc>
          <w:tcPr>
            <w:tcW w:w="3043" w:type="pct"/>
          </w:tcPr>
          <w:p w14:paraId="3A85A1A7" w14:textId="77777777" w:rsidR="00B620B5" w:rsidRPr="00DD078F" w:rsidRDefault="00B620B5" w:rsidP="0059257B">
            <w:pPr>
              <w:ind w:left="-28"/>
              <w:rPr>
                <w:rFonts w:cs="Arial"/>
                <w:i/>
                <w:szCs w:val="20"/>
              </w:rPr>
            </w:pPr>
          </w:p>
        </w:tc>
      </w:tr>
      <w:tr w:rsidR="00B620B5" w:rsidRPr="00EB515E" w14:paraId="2C6AA662" w14:textId="77777777" w:rsidTr="0059257B">
        <w:trPr>
          <w:cantSplit/>
          <w:trHeight w:val="410"/>
        </w:trPr>
        <w:tc>
          <w:tcPr>
            <w:tcW w:w="195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A94FE4" w14:textId="77777777" w:rsidR="00B620B5" w:rsidRPr="00E24C6F" w:rsidRDefault="00B620B5" w:rsidP="00B620B5">
            <w:pPr>
              <w:pStyle w:val="msolistparagraph0"/>
              <w:numPr>
                <w:ilvl w:val="0"/>
                <w:numId w:val="38"/>
              </w:numPr>
              <w:spacing w:before="120" w:after="120"/>
              <w:ind w:left="357" w:hanging="357"/>
              <w:rPr>
                <w:rFonts w:cs="Arial"/>
                <w:szCs w:val="20"/>
              </w:rPr>
            </w:pPr>
            <w:r w:rsidRPr="00554DC6">
              <w:rPr>
                <w:rFonts w:ascii="Arial" w:hAnsi="Arial"/>
                <w:sz w:val="20"/>
              </w:rPr>
              <w:t>Provide guidance in defining acces</w:t>
            </w:r>
            <w:r>
              <w:rPr>
                <w:rFonts w:ascii="Arial" w:hAnsi="Arial"/>
                <w:sz w:val="20"/>
              </w:rPr>
              <w:t>s rights and privileges.</w:t>
            </w:r>
          </w:p>
        </w:tc>
        <w:tc>
          <w:tcPr>
            <w:tcW w:w="3043" w:type="pct"/>
          </w:tcPr>
          <w:p w14:paraId="506ACDEC" w14:textId="77777777" w:rsidR="00B620B5" w:rsidRPr="00DD078F" w:rsidRDefault="00B620B5" w:rsidP="0059257B">
            <w:pPr>
              <w:ind w:left="-28"/>
              <w:rPr>
                <w:rFonts w:cs="Arial"/>
                <w:i/>
                <w:szCs w:val="20"/>
              </w:rPr>
            </w:pPr>
          </w:p>
        </w:tc>
      </w:tr>
      <w:tr w:rsidR="00B620B5" w:rsidRPr="00EB515E" w14:paraId="3AD3EAE5" w14:textId="77777777" w:rsidTr="0059257B">
        <w:trPr>
          <w:cantSplit/>
          <w:trHeight w:val="502"/>
        </w:trPr>
        <w:tc>
          <w:tcPr>
            <w:tcW w:w="195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7DDAAA" w14:textId="77777777" w:rsidR="00B620B5" w:rsidRPr="00E24C6F" w:rsidRDefault="00B620B5" w:rsidP="00B620B5">
            <w:pPr>
              <w:pStyle w:val="msolistparagraph0"/>
              <w:numPr>
                <w:ilvl w:val="0"/>
                <w:numId w:val="38"/>
              </w:numPr>
              <w:spacing w:before="120" w:after="120"/>
              <w:ind w:left="357" w:hanging="357"/>
              <w:rPr>
                <w:rFonts w:cs="Arial"/>
                <w:szCs w:val="20"/>
              </w:rPr>
            </w:pPr>
            <w:r w:rsidRPr="00554DC6">
              <w:rPr>
                <w:rFonts w:ascii="Arial" w:hAnsi="Arial"/>
                <w:sz w:val="20"/>
              </w:rPr>
              <w:t>Investigate security breaches in accordance with estab</w:t>
            </w:r>
            <w:r>
              <w:rPr>
                <w:rFonts w:ascii="Arial" w:hAnsi="Arial"/>
                <w:sz w:val="20"/>
              </w:rPr>
              <w:t>lished procedures, recommend</w:t>
            </w:r>
            <w:r w:rsidRPr="00554DC6">
              <w:rPr>
                <w:rFonts w:ascii="Arial" w:hAnsi="Arial"/>
                <w:sz w:val="20"/>
              </w:rPr>
              <w:t xml:space="preserve"> required actions and support </w:t>
            </w:r>
            <w:r>
              <w:rPr>
                <w:rFonts w:ascii="Arial" w:hAnsi="Arial"/>
                <w:sz w:val="20"/>
              </w:rPr>
              <w:t>follow</w:t>
            </w:r>
            <w:r w:rsidRPr="00554DC6">
              <w:rPr>
                <w:rFonts w:ascii="Arial" w:hAnsi="Arial"/>
                <w:sz w:val="20"/>
              </w:rPr>
              <w:t xml:space="preserve"> up to ensur</w:t>
            </w:r>
            <w:r>
              <w:rPr>
                <w:rFonts w:ascii="Arial" w:hAnsi="Arial"/>
                <w:sz w:val="20"/>
              </w:rPr>
              <w:t>e these are implemented.</w:t>
            </w:r>
          </w:p>
        </w:tc>
        <w:tc>
          <w:tcPr>
            <w:tcW w:w="3043" w:type="pct"/>
          </w:tcPr>
          <w:p w14:paraId="013A762A" w14:textId="77777777" w:rsidR="00B620B5" w:rsidRPr="00DD078F" w:rsidRDefault="00B620B5" w:rsidP="0059257B">
            <w:pPr>
              <w:ind w:left="-28"/>
              <w:rPr>
                <w:rFonts w:cs="Arial"/>
                <w:i/>
                <w:szCs w:val="20"/>
              </w:rPr>
            </w:pPr>
          </w:p>
        </w:tc>
      </w:tr>
      <w:tr w:rsidR="00B620B5" w:rsidRPr="00EB515E" w14:paraId="30C66DE2" w14:textId="77777777" w:rsidTr="0059257B">
        <w:trPr>
          <w:cantSplit/>
          <w:trHeight w:val="495"/>
        </w:trPr>
        <w:tc>
          <w:tcPr>
            <w:tcW w:w="195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E73186" w14:textId="77777777" w:rsidR="00B620B5" w:rsidRPr="00A25F8B" w:rsidRDefault="00B620B5" w:rsidP="00B620B5">
            <w:pPr>
              <w:pStyle w:val="ListParagraph"/>
              <w:numPr>
                <w:ilvl w:val="0"/>
                <w:numId w:val="38"/>
              </w:numPr>
              <w:rPr>
                <w:rFonts w:cs="Arial"/>
                <w:szCs w:val="20"/>
              </w:rPr>
            </w:pPr>
            <w:r w:rsidRPr="00554DC6">
              <w:t>Carry out agreed operational procedures, including network configuration, insta</w:t>
            </w:r>
            <w:r>
              <w:t>llation and maintenance and patching of network security systems.</w:t>
            </w:r>
          </w:p>
        </w:tc>
        <w:tc>
          <w:tcPr>
            <w:tcW w:w="3043" w:type="pct"/>
          </w:tcPr>
          <w:p w14:paraId="3663E149" w14:textId="77777777" w:rsidR="00B620B5" w:rsidRPr="00DD078F" w:rsidRDefault="00B620B5" w:rsidP="0059257B">
            <w:pPr>
              <w:ind w:left="-28"/>
              <w:rPr>
                <w:rFonts w:cs="Arial"/>
                <w:i/>
                <w:szCs w:val="20"/>
              </w:rPr>
            </w:pPr>
          </w:p>
        </w:tc>
      </w:tr>
      <w:tr w:rsidR="00B620B5" w:rsidRPr="00EB515E" w14:paraId="63473B74" w14:textId="77777777" w:rsidTr="0059257B">
        <w:trPr>
          <w:cantSplit/>
          <w:trHeight w:val="495"/>
        </w:trPr>
        <w:tc>
          <w:tcPr>
            <w:tcW w:w="195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725210" w14:textId="77777777" w:rsidR="00B620B5" w:rsidRPr="00554DC6" w:rsidRDefault="00B620B5" w:rsidP="00B620B5">
            <w:pPr>
              <w:pStyle w:val="ListParagraph"/>
              <w:numPr>
                <w:ilvl w:val="0"/>
                <w:numId w:val="38"/>
              </w:numPr>
            </w:pPr>
            <w:r w:rsidRPr="00443F8D">
              <w:rPr>
                <w:rFonts w:cs="Arial"/>
                <w:color w:val="202020"/>
                <w:szCs w:val="20"/>
              </w:rPr>
              <w:t>Develop scripts or small programs, in software languages such as Python or Bash, to automate business processes and integrate existing security tool and appliances.</w:t>
            </w:r>
          </w:p>
        </w:tc>
        <w:tc>
          <w:tcPr>
            <w:tcW w:w="3043" w:type="pct"/>
          </w:tcPr>
          <w:p w14:paraId="07C31D49" w14:textId="77777777" w:rsidR="00B620B5" w:rsidRPr="00DD078F" w:rsidRDefault="00B620B5" w:rsidP="0059257B">
            <w:pPr>
              <w:ind w:left="-28"/>
              <w:rPr>
                <w:rFonts w:cs="Arial"/>
                <w:i/>
                <w:szCs w:val="20"/>
              </w:rPr>
            </w:pPr>
          </w:p>
        </w:tc>
      </w:tr>
      <w:tr w:rsidR="00B620B5" w:rsidRPr="00EB515E" w14:paraId="686DCBB6" w14:textId="77777777" w:rsidTr="0059257B">
        <w:trPr>
          <w:cantSplit/>
          <w:trHeight w:val="361"/>
        </w:trPr>
        <w:tc>
          <w:tcPr>
            <w:tcW w:w="195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C0CB59" w14:textId="77777777" w:rsidR="00B620B5" w:rsidRPr="00A25F8B" w:rsidRDefault="00B620B5" w:rsidP="00B620B5">
            <w:pPr>
              <w:pStyle w:val="msolistparagraph0"/>
              <w:numPr>
                <w:ilvl w:val="0"/>
                <w:numId w:val="38"/>
              </w:numPr>
              <w:spacing w:before="120" w:after="120"/>
              <w:ind w:left="357" w:hanging="357"/>
              <w:rPr>
                <w:rFonts w:cs="Arial"/>
                <w:szCs w:val="20"/>
              </w:rPr>
            </w:pPr>
            <w:r w:rsidRPr="00554DC6">
              <w:rPr>
                <w:rFonts w:ascii="Arial" w:hAnsi="Arial"/>
                <w:sz w:val="20"/>
              </w:rPr>
              <w:t>Use network management tools to collect and report on network load and</w:t>
            </w:r>
            <w:r>
              <w:rPr>
                <w:rFonts w:ascii="Arial" w:hAnsi="Arial"/>
                <w:sz w:val="20"/>
              </w:rPr>
              <w:t xml:space="preserve"> performance statistics.</w:t>
            </w:r>
          </w:p>
        </w:tc>
        <w:tc>
          <w:tcPr>
            <w:tcW w:w="3043" w:type="pct"/>
          </w:tcPr>
          <w:p w14:paraId="0545F8FE" w14:textId="77777777" w:rsidR="00B620B5" w:rsidRPr="00DD078F" w:rsidRDefault="00B620B5" w:rsidP="0059257B">
            <w:pPr>
              <w:ind w:left="-28"/>
              <w:rPr>
                <w:rFonts w:cs="Arial"/>
                <w:i/>
                <w:szCs w:val="20"/>
              </w:rPr>
            </w:pPr>
          </w:p>
        </w:tc>
      </w:tr>
      <w:tr w:rsidR="00B620B5" w:rsidRPr="00EB515E" w14:paraId="11757AF6" w14:textId="77777777" w:rsidTr="0059257B">
        <w:trPr>
          <w:cantSplit/>
          <w:trHeight w:val="371"/>
        </w:trPr>
        <w:tc>
          <w:tcPr>
            <w:tcW w:w="195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2D0219" w14:textId="77777777" w:rsidR="00B620B5" w:rsidRPr="00A25F8B" w:rsidRDefault="00B620B5" w:rsidP="00B620B5">
            <w:pPr>
              <w:pStyle w:val="ListParagraph"/>
              <w:numPr>
                <w:ilvl w:val="0"/>
                <w:numId w:val="38"/>
              </w:numPr>
              <w:rPr>
                <w:rFonts w:cs="Arial"/>
                <w:szCs w:val="20"/>
              </w:rPr>
            </w:pPr>
            <w:r w:rsidRPr="00554DC6">
              <w:t>Contribute to the implementation of ma</w:t>
            </w:r>
            <w:r>
              <w:t>intenance and installation work.</w:t>
            </w:r>
          </w:p>
        </w:tc>
        <w:tc>
          <w:tcPr>
            <w:tcW w:w="3043" w:type="pct"/>
          </w:tcPr>
          <w:p w14:paraId="74B65205" w14:textId="77777777" w:rsidR="00B620B5" w:rsidRPr="00DD078F" w:rsidRDefault="00B620B5" w:rsidP="0059257B">
            <w:pPr>
              <w:ind w:left="-28"/>
              <w:rPr>
                <w:rFonts w:cs="Arial"/>
                <w:i/>
                <w:szCs w:val="20"/>
              </w:rPr>
            </w:pPr>
          </w:p>
        </w:tc>
      </w:tr>
      <w:tr w:rsidR="00B620B5" w:rsidRPr="00EB515E" w14:paraId="450DB0B9" w14:textId="77777777" w:rsidTr="0059257B">
        <w:trPr>
          <w:cantSplit/>
          <w:trHeight w:val="371"/>
        </w:trPr>
        <w:tc>
          <w:tcPr>
            <w:tcW w:w="195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FAEDA1" w14:textId="77777777" w:rsidR="00B620B5" w:rsidRPr="00554DC6" w:rsidRDefault="00B620B5" w:rsidP="00B620B5">
            <w:pPr>
              <w:pStyle w:val="ListParagraph"/>
              <w:numPr>
                <w:ilvl w:val="0"/>
                <w:numId w:val="38"/>
              </w:numPr>
            </w:pPr>
            <w:r w:rsidRPr="00F828D7">
              <w:rPr>
                <w:rFonts w:cs="Arial"/>
                <w:szCs w:val="20"/>
              </w:rPr>
              <w:t>Install and configure COTS network security devices such as Next Generation Firewalls (NGFW), Intrusion Detection Systems (IDS), Net</w:t>
            </w:r>
            <w:r>
              <w:rPr>
                <w:rFonts w:cs="Arial"/>
                <w:szCs w:val="20"/>
              </w:rPr>
              <w:t>F</w:t>
            </w:r>
            <w:r w:rsidRPr="00F828D7">
              <w:rPr>
                <w:rFonts w:cs="Arial"/>
                <w:szCs w:val="20"/>
              </w:rPr>
              <w:t>low and</w:t>
            </w:r>
            <w:r>
              <w:rPr>
                <w:rFonts w:cs="Arial"/>
                <w:szCs w:val="20"/>
              </w:rPr>
              <w:t xml:space="preserve"> Network Visibility appliances.</w:t>
            </w:r>
          </w:p>
        </w:tc>
        <w:tc>
          <w:tcPr>
            <w:tcW w:w="3043" w:type="pct"/>
          </w:tcPr>
          <w:p w14:paraId="4F7B3784" w14:textId="77777777" w:rsidR="00B620B5" w:rsidRPr="00DD078F" w:rsidRDefault="00B620B5" w:rsidP="0059257B">
            <w:pPr>
              <w:ind w:left="-28"/>
              <w:rPr>
                <w:rFonts w:cs="Arial"/>
                <w:i/>
                <w:szCs w:val="20"/>
              </w:rPr>
            </w:pPr>
          </w:p>
        </w:tc>
      </w:tr>
      <w:tr w:rsidR="00B620B5" w:rsidRPr="00EB515E" w14:paraId="7E8C397F" w14:textId="77777777" w:rsidTr="0059257B">
        <w:trPr>
          <w:cantSplit/>
          <w:trHeight w:val="371"/>
        </w:trPr>
        <w:tc>
          <w:tcPr>
            <w:tcW w:w="195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418705" w14:textId="77777777" w:rsidR="00B620B5" w:rsidRPr="00554DC6" w:rsidRDefault="00B620B5" w:rsidP="00B620B5">
            <w:pPr>
              <w:pStyle w:val="ListParagraph"/>
              <w:numPr>
                <w:ilvl w:val="0"/>
                <w:numId w:val="38"/>
              </w:numPr>
            </w:pPr>
            <w:r w:rsidRPr="00F828D7">
              <w:rPr>
                <w:rFonts w:cs="Arial"/>
                <w:szCs w:val="20"/>
              </w:rPr>
              <w:t>Manage alerting and reporting</w:t>
            </w:r>
            <w:r>
              <w:rPr>
                <w:rFonts w:cs="Arial"/>
                <w:szCs w:val="20"/>
              </w:rPr>
              <w:t xml:space="preserve"> from network security systems.</w:t>
            </w:r>
          </w:p>
        </w:tc>
        <w:tc>
          <w:tcPr>
            <w:tcW w:w="3043" w:type="pct"/>
          </w:tcPr>
          <w:p w14:paraId="21E58E2E" w14:textId="77777777" w:rsidR="00B620B5" w:rsidRPr="00DD078F" w:rsidRDefault="00B620B5" w:rsidP="0059257B">
            <w:pPr>
              <w:ind w:left="-28"/>
              <w:rPr>
                <w:rFonts w:cs="Arial"/>
                <w:i/>
                <w:szCs w:val="20"/>
              </w:rPr>
            </w:pPr>
          </w:p>
        </w:tc>
      </w:tr>
      <w:tr w:rsidR="00B620B5" w:rsidRPr="00EB515E" w14:paraId="1695D107" w14:textId="77777777" w:rsidTr="0059257B">
        <w:trPr>
          <w:cantSplit/>
          <w:trHeight w:val="371"/>
        </w:trPr>
        <w:tc>
          <w:tcPr>
            <w:tcW w:w="195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86C594" w14:textId="77777777" w:rsidR="00B620B5" w:rsidRPr="00554DC6" w:rsidRDefault="00B620B5" w:rsidP="00B620B5">
            <w:pPr>
              <w:pStyle w:val="ListParagraph"/>
              <w:numPr>
                <w:ilvl w:val="0"/>
                <w:numId w:val="38"/>
              </w:numPr>
            </w:pPr>
            <w:r w:rsidRPr="00F828D7">
              <w:rPr>
                <w:rFonts w:cs="Arial"/>
                <w:szCs w:val="20"/>
              </w:rPr>
              <w:t>Integrate security devices with Splunk and create secu</w:t>
            </w:r>
            <w:r>
              <w:rPr>
                <w:rFonts w:cs="Arial"/>
                <w:szCs w:val="20"/>
              </w:rPr>
              <w:t>rity-related reports and alerts.</w:t>
            </w:r>
          </w:p>
        </w:tc>
        <w:tc>
          <w:tcPr>
            <w:tcW w:w="3043" w:type="pct"/>
          </w:tcPr>
          <w:p w14:paraId="2156B621" w14:textId="77777777" w:rsidR="00B620B5" w:rsidRPr="00DD078F" w:rsidRDefault="00B620B5" w:rsidP="0059257B">
            <w:pPr>
              <w:ind w:left="-28"/>
              <w:rPr>
                <w:rFonts w:cs="Arial"/>
                <w:i/>
                <w:szCs w:val="20"/>
              </w:rPr>
            </w:pPr>
          </w:p>
        </w:tc>
      </w:tr>
      <w:tr w:rsidR="00B620B5" w:rsidRPr="00EB515E" w14:paraId="4BD8B9A0" w14:textId="77777777" w:rsidTr="0059257B">
        <w:trPr>
          <w:cantSplit/>
        </w:trPr>
        <w:tc>
          <w:tcPr>
            <w:tcW w:w="1957" w:type="pct"/>
            <w:gridSpan w:val="2"/>
            <w:shd w:val="clear" w:color="auto" w:fill="EEECE1" w:themeFill="background2"/>
          </w:tcPr>
          <w:p w14:paraId="0C80C67F" w14:textId="77777777" w:rsidR="00B620B5" w:rsidRPr="00EB515E" w:rsidRDefault="00B620B5" w:rsidP="0059257B">
            <w:pPr>
              <w:rPr>
                <w:rFonts w:cs="Arial"/>
                <w:szCs w:val="20"/>
              </w:rPr>
            </w:pPr>
            <w:r w:rsidRPr="00EB515E">
              <w:rPr>
                <w:rFonts w:cs="Arial"/>
                <w:b/>
                <w:szCs w:val="20"/>
              </w:rPr>
              <w:t>Other Features of the Role (e.g. location, travelling, shift hours,)</w:t>
            </w:r>
          </w:p>
        </w:tc>
        <w:tc>
          <w:tcPr>
            <w:tcW w:w="3043" w:type="pct"/>
            <w:tcBorders>
              <w:top w:val="single" w:sz="4" w:space="0" w:color="auto"/>
            </w:tcBorders>
            <w:shd w:val="clear" w:color="auto" w:fill="EEECE1" w:themeFill="background2"/>
          </w:tcPr>
          <w:p w14:paraId="434BBE84" w14:textId="77777777" w:rsidR="00B620B5" w:rsidRPr="00EB515E" w:rsidRDefault="00B620B5" w:rsidP="0059257B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Service Provider Response</w:t>
            </w:r>
          </w:p>
        </w:tc>
      </w:tr>
      <w:tr w:rsidR="00B620B5" w:rsidRPr="00EB515E" w14:paraId="75C2AAD2" w14:textId="77777777" w:rsidTr="0059257B">
        <w:trPr>
          <w:cantSplit/>
        </w:trPr>
        <w:tc>
          <w:tcPr>
            <w:tcW w:w="1957" w:type="pct"/>
            <w:gridSpan w:val="2"/>
            <w:shd w:val="clear" w:color="auto" w:fill="auto"/>
          </w:tcPr>
          <w:p w14:paraId="545609A3" w14:textId="77777777" w:rsidR="00B620B5" w:rsidRPr="00904497" w:rsidRDefault="00B620B5" w:rsidP="00B620B5">
            <w:pPr>
              <w:pStyle w:val="ListParagraph"/>
              <w:numPr>
                <w:ilvl w:val="0"/>
                <w:numId w:val="37"/>
              </w:numPr>
              <w:rPr>
                <w:rFonts w:cs="Arial"/>
                <w:b/>
                <w:szCs w:val="20"/>
              </w:rPr>
            </w:pPr>
            <w:r w:rsidRPr="00CB64A2">
              <w:rPr>
                <w:rFonts w:cs="Arial"/>
                <w:color w:val="101010"/>
                <w:szCs w:val="20"/>
              </w:rPr>
              <w:t xml:space="preserve">The </w:t>
            </w:r>
            <w:r w:rsidRPr="00CB64A2">
              <w:rPr>
                <w:rFonts w:cs="Arial"/>
                <w:color w:val="202020"/>
                <w:szCs w:val="20"/>
              </w:rPr>
              <w:t xml:space="preserve">role </w:t>
            </w:r>
            <w:r w:rsidRPr="00CB64A2">
              <w:rPr>
                <w:rFonts w:cs="Arial"/>
                <w:color w:val="101010"/>
                <w:szCs w:val="20"/>
              </w:rPr>
              <w:t xml:space="preserve">is based in </w:t>
            </w:r>
            <w:r w:rsidRPr="00CB64A2">
              <w:rPr>
                <w:rFonts w:cs="Arial"/>
                <w:color w:val="202020"/>
                <w:szCs w:val="20"/>
              </w:rPr>
              <w:t xml:space="preserve">Canberra with minimal </w:t>
            </w:r>
            <w:r w:rsidRPr="00CB64A2">
              <w:rPr>
                <w:rFonts w:cs="Arial"/>
                <w:color w:val="101010"/>
                <w:szCs w:val="20"/>
              </w:rPr>
              <w:t>to no travel.</w:t>
            </w:r>
          </w:p>
        </w:tc>
        <w:tc>
          <w:tcPr>
            <w:tcW w:w="3043" w:type="pct"/>
            <w:tcBorders>
              <w:top w:val="single" w:sz="4" w:space="0" w:color="auto"/>
            </w:tcBorders>
          </w:tcPr>
          <w:p w14:paraId="03BC9C3E" w14:textId="77777777" w:rsidR="00B620B5" w:rsidRDefault="00B620B5" w:rsidP="0059257B">
            <w:pPr>
              <w:rPr>
                <w:rFonts w:cs="Arial"/>
                <w:b/>
                <w:szCs w:val="20"/>
              </w:rPr>
            </w:pPr>
          </w:p>
        </w:tc>
      </w:tr>
      <w:tr w:rsidR="00B620B5" w:rsidRPr="00EB515E" w14:paraId="0DD6C3A7" w14:textId="77777777" w:rsidTr="0059257B">
        <w:trPr>
          <w:cantSplit/>
          <w:trHeight w:val="559"/>
        </w:trPr>
        <w:tc>
          <w:tcPr>
            <w:tcW w:w="5000" w:type="pct"/>
            <w:gridSpan w:val="3"/>
          </w:tcPr>
          <w:p w14:paraId="48203240" w14:textId="77777777" w:rsidR="00B620B5" w:rsidRPr="00EB515E" w:rsidRDefault="00B620B5" w:rsidP="0059257B">
            <w:pPr>
              <w:tabs>
                <w:tab w:val="left" w:pos="1666"/>
              </w:tabs>
              <w:ind w:right="-108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 xml:space="preserve">Prepared by: </w:t>
            </w:r>
            <w:r>
              <w:rPr>
                <w:rFonts w:cs="Arial"/>
                <w:szCs w:val="20"/>
              </w:rPr>
              <w:tab/>
              <w:t>Darrell Malone</w:t>
            </w:r>
          </w:p>
          <w:p w14:paraId="163493C0" w14:textId="3DF27729" w:rsidR="00B620B5" w:rsidRPr="00EB515E" w:rsidRDefault="00B620B5" w:rsidP="0059257B">
            <w:pPr>
              <w:tabs>
                <w:tab w:val="left" w:pos="1666"/>
              </w:tabs>
              <w:ind w:right="-108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Date:</w:t>
            </w:r>
            <w:r>
              <w:rPr>
                <w:rFonts w:cs="Arial"/>
                <w:szCs w:val="20"/>
              </w:rPr>
              <w:tab/>
            </w:r>
            <w:r w:rsidR="006855E2">
              <w:rPr>
                <w:rFonts w:cs="Arial"/>
                <w:szCs w:val="20"/>
              </w:rPr>
              <w:t>15/12/2020</w:t>
            </w:r>
          </w:p>
          <w:p w14:paraId="7A14DFB3" w14:textId="51F15094" w:rsidR="00B620B5" w:rsidRPr="00EB515E" w:rsidRDefault="00B620B5" w:rsidP="006855E2">
            <w:pPr>
              <w:tabs>
                <w:tab w:val="left" w:pos="1666"/>
              </w:tabs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Authorised by:</w:t>
            </w:r>
            <w:r>
              <w:rPr>
                <w:rFonts w:cs="Arial"/>
                <w:szCs w:val="20"/>
              </w:rPr>
              <w:tab/>
            </w:r>
            <w:r w:rsidR="006855E2">
              <w:rPr>
                <w:rFonts w:cs="Arial"/>
                <w:szCs w:val="20"/>
              </w:rPr>
              <w:t>Travis Alexander</w:t>
            </w:r>
          </w:p>
        </w:tc>
      </w:tr>
      <w:tr w:rsidR="00B620B5" w:rsidRPr="00DE611B" w14:paraId="787D9B2E" w14:textId="77777777" w:rsidTr="0059257B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5000" w:type="pct"/>
            <w:gridSpan w:val="3"/>
            <w:shd w:val="clear" w:color="auto" w:fill="EEECE1" w:themeFill="background2"/>
          </w:tcPr>
          <w:p w14:paraId="031C8742" w14:textId="77777777" w:rsidR="00B620B5" w:rsidRPr="00DE611B" w:rsidRDefault="00B620B5" w:rsidP="0059257B">
            <w:pPr>
              <w:jc w:val="center"/>
              <w:rPr>
                <w:rFonts w:cs="Arial"/>
                <w:b/>
                <w:szCs w:val="20"/>
              </w:rPr>
            </w:pPr>
            <w:r w:rsidRPr="00DE611B">
              <w:rPr>
                <w:rFonts w:cs="Arial"/>
                <w:b/>
                <w:szCs w:val="20"/>
              </w:rPr>
              <w:br w:type="page"/>
              <w:t>SFIA Core Competencies</w:t>
            </w:r>
          </w:p>
        </w:tc>
      </w:tr>
      <w:tr w:rsidR="00B620B5" w:rsidRPr="00DE611B" w14:paraId="6146B58F" w14:textId="77777777" w:rsidTr="0059257B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5000" w:type="pct"/>
            <w:gridSpan w:val="3"/>
            <w:shd w:val="clear" w:color="auto" w:fill="EEECE1" w:themeFill="background2"/>
          </w:tcPr>
          <w:p w14:paraId="05B73A5D" w14:textId="77777777" w:rsidR="00B620B5" w:rsidRPr="00DE611B" w:rsidRDefault="00B620B5" w:rsidP="0059257B">
            <w:pPr>
              <w:rPr>
                <w:rFonts w:cs="Arial"/>
                <w:b/>
                <w:szCs w:val="20"/>
              </w:rPr>
            </w:pPr>
            <w:r w:rsidRPr="00DE611B">
              <w:rPr>
                <w:rFonts w:cs="Arial"/>
                <w:b/>
                <w:szCs w:val="20"/>
              </w:rPr>
              <w:t xml:space="preserve">SFIA Level Of </w:t>
            </w:r>
            <w:r w:rsidRPr="00E24C6F">
              <w:rPr>
                <w:rFonts w:cs="Arial"/>
                <w:b/>
                <w:szCs w:val="20"/>
              </w:rPr>
              <w:t>Responsibility  (LOR 4)</w:t>
            </w:r>
            <w:r w:rsidRPr="00DE611B">
              <w:rPr>
                <w:rFonts w:cs="Arial"/>
                <w:b/>
                <w:szCs w:val="20"/>
              </w:rPr>
              <w:t xml:space="preserve"> </w:t>
            </w:r>
          </w:p>
        </w:tc>
      </w:tr>
      <w:tr w:rsidR="00B620B5" w:rsidRPr="00DE611B" w14:paraId="11955ECC" w14:textId="77777777" w:rsidTr="0059257B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1450" w:type="pct"/>
          </w:tcPr>
          <w:p w14:paraId="70B01C7E" w14:textId="77777777" w:rsidR="00B620B5" w:rsidRPr="00DE611B" w:rsidRDefault="00B620B5" w:rsidP="0059257B">
            <w:pPr>
              <w:rPr>
                <w:rFonts w:cs="Arial"/>
                <w:b/>
                <w:szCs w:val="20"/>
              </w:rPr>
            </w:pPr>
            <w:r w:rsidRPr="00DE611B">
              <w:rPr>
                <w:rFonts w:cs="Arial"/>
                <w:b/>
                <w:bCs/>
                <w:szCs w:val="20"/>
              </w:rPr>
              <w:t>Autonomy</w:t>
            </w:r>
          </w:p>
        </w:tc>
        <w:tc>
          <w:tcPr>
            <w:tcW w:w="3550" w:type="pct"/>
            <w:gridSpan w:val="2"/>
          </w:tcPr>
          <w:p w14:paraId="2F41FD0B" w14:textId="77777777" w:rsidR="00B620B5" w:rsidRPr="00BD4AE3" w:rsidRDefault="00B620B5" w:rsidP="0059257B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BD4AE3">
              <w:rPr>
                <w:rFonts w:eastAsia="Calibri" w:cs="Arial"/>
                <w:szCs w:val="20"/>
              </w:rPr>
              <w:t>Works under general direction within a clear framework of accountability. Exercises substantial personal responsibility and autonomy. Plans own work to meet given objectives and processes</w:t>
            </w:r>
          </w:p>
        </w:tc>
      </w:tr>
      <w:tr w:rsidR="00B620B5" w:rsidRPr="00DE611B" w14:paraId="1E6F7C9D" w14:textId="77777777" w:rsidTr="0059257B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1450" w:type="pct"/>
          </w:tcPr>
          <w:p w14:paraId="2A627CBF" w14:textId="77777777" w:rsidR="00B620B5" w:rsidRPr="00DE611B" w:rsidRDefault="00B620B5" w:rsidP="0059257B">
            <w:pPr>
              <w:rPr>
                <w:rFonts w:cs="Arial"/>
                <w:b/>
                <w:bCs/>
                <w:szCs w:val="20"/>
              </w:rPr>
            </w:pPr>
            <w:r w:rsidRPr="00DE611B">
              <w:rPr>
                <w:rFonts w:cs="Arial"/>
                <w:b/>
                <w:bCs/>
                <w:szCs w:val="20"/>
              </w:rPr>
              <w:t>Influence</w:t>
            </w:r>
          </w:p>
        </w:tc>
        <w:tc>
          <w:tcPr>
            <w:tcW w:w="3550" w:type="pct"/>
            <w:gridSpan w:val="2"/>
          </w:tcPr>
          <w:p w14:paraId="1F586D8D" w14:textId="77777777" w:rsidR="00B620B5" w:rsidRPr="00BD4AE3" w:rsidRDefault="00B620B5" w:rsidP="0059257B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BD4AE3">
              <w:rPr>
                <w:rFonts w:eastAsia="Calibri" w:cs="Arial"/>
                <w:szCs w:val="20"/>
              </w:rPr>
              <w:t>Influences customers, suppliers and partners at account level. May have some responsibility for the work of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BD4AE3">
              <w:rPr>
                <w:rFonts w:eastAsia="Calibri" w:cs="Arial"/>
                <w:szCs w:val="20"/>
              </w:rPr>
              <w:t>others and for the allocation of resources. Participates in external activities related to own specialism.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BD4AE3">
              <w:rPr>
                <w:rFonts w:eastAsia="Calibri" w:cs="Arial"/>
                <w:szCs w:val="20"/>
              </w:rPr>
              <w:t>Makes decisions which influence the success of projects and team objectives</w:t>
            </w:r>
          </w:p>
        </w:tc>
      </w:tr>
      <w:tr w:rsidR="00B620B5" w:rsidRPr="00DE611B" w14:paraId="5AE99072" w14:textId="77777777" w:rsidTr="0059257B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1450" w:type="pct"/>
          </w:tcPr>
          <w:p w14:paraId="360C43F7" w14:textId="77777777" w:rsidR="00B620B5" w:rsidRPr="00DE611B" w:rsidRDefault="00B620B5" w:rsidP="0059257B">
            <w:pPr>
              <w:rPr>
                <w:rFonts w:cs="Arial"/>
                <w:b/>
                <w:bCs/>
                <w:szCs w:val="20"/>
              </w:rPr>
            </w:pPr>
            <w:r w:rsidRPr="00DE611B">
              <w:rPr>
                <w:rFonts w:cs="Arial"/>
                <w:b/>
                <w:bCs/>
                <w:szCs w:val="20"/>
              </w:rPr>
              <w:t>Complexity</w:t>
            </w:r>
          </w:p>
        </w:tc>
        <w:tc>
          <w:tcPr>
            <w:tcW w:w="3550" w:type="pct"/>
            <w:gridSpan w:val="2"/>
          </w:tcPr>
          <w:p w14:paraId="0F9825A9" w14:textId="77777777" w:rsidR="00B620B5" w:rsidRPr="00BD4AE3" w:rsidRDefault="00B620B5" w:rsidP="0059257B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BD4AE3">
              <w:rPr>
                <w:rFonts w:eastAsia="Calibri" w:cs="Arial"/>
                <w:szCs w:val="20"/>
              </w:rPr>
              <w:t xml:space="preserve">Work includes a broad range of complex technical or professional </w:t>
            </w:r>
            <w:r>
              <w:rPr>
                <w:rFonts w:eastAsia="Calibri" w:cs="Arial"/>
                <w:szCs w:val="20"/>
              </w:rPr>
              <w:t>a</w:t>
            </w:r>
            <w:r w:rsidRPr="00BD4AE3">
              <w:rPr>
                <w:rFonts w:eastAsia="Calibri" w:cs="Arial"/>
                <w:szCs w:val="20"/>
              </w:rPr>
              <w:t>ctivities, in a variety of contexts.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BD4AE3">
              <w:rPr>
                <w:rFonts w:eastAsia="Calibri" w:cs="Arial"/>
                <w:szCs w:val="20"/>
              </w:rPr>
              <w:t>Investigates, defines and resolves complex issues.</w:t>
            </w:r>
          </w:p>
        </w:tc>
      </w:tr>
      <w:tr w:rsidR="00B620B5" w:rsidRPr="00DE611B" w14:paraId="7CF68D76" w14:textId="77777777" w:rsidTr="0059257B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1450" w:type="pct"/>
          </w:tcPr>
          <w:p w14:paraId="4D574D44" w14:textId="77777777" w:rsidR="00B620B5" w:rsidRPr="00DE611B" w:rsidRDefault="00B620B5" w:rsidP="0059257B">
            <w:pPr>
              <w:rPr>
                <w:rFonts w:cs="Arial"/>
                <w:b/>
                <w:bCs/>
                <w:szCs w:val="20"/>
              </w:rPr>
            </w:pPr>
            <w:r w:rsidRPr="00DE611B">
              <w:rPr>
                <w:rFonts w:cs="Arial"/>
                <w:b/>
                <w:bCs/>
                <w:szCs w:val="20"/>
              </w:rPr>
              <w:t>Business skills</w:t>
            </w:r>
          </w:p>
        </w:tc>
        <w:tc>
          <w:tcPr>
            <w:tcW w:w="3550" w:type="pct"/>
            <w:gridSpan w:val="2"/>
          </w:tcPr>
          <w:p w14:paraId="293BFA1A" w14:textId="77777777" w:rsidR="00B620B5" w:rsidRPr="00BD4AE3" w:rsidRDefault="00B620B5" w:rsidP="0059257B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BD4AE3">
              <w:rPr>
                <w:rFonts w:eastAsia="Calibri" w:cs="Arial"/>
                <w:szCs w:val="20"/>
              </w:rPr>
              <w:t>Selects appropriately from applicable standards, methods, tools and applications. Communicates fluently,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BD4AE3">
              <w:rPr>
                <w:rFonts w:eastAsia="Calibri" w:cs="Arial"/>
                <w:szCs w:val="20"/>
              </w:rPr>
              <w:t>orally and in writing, and can present complex information to both technical and non-technical audiences.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BD4AE3">
              <w:rPr>
                <w:rFonts w:eastAsia="Calibri" w:cs="Arial"/>
                <w:szCs w:val="20"/>
              </w:rPr>
              <w:t>Facilitates collaboration between stakeholders who share common objectives. Plans, schedules and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BD4AE3">
              <w:rPr>
                <w:rFonts w:eastAsia="Calibri" w:cs="Arial"/>
                <w:szCs w:val="20"/>
              </w:rPr>
              <w:t xml:space="preserve">monitors work to meet time and quality targets. Rapidly absorbs new information and applies it </w:t>
            </w:r>
            <w:r>
              <w:rPr>
                <w:rFonts w:eastAsia="Calibri" w:cs="Arial"/>
                <w:szCs w:val="20"/>
              </w:rPr>
              <w:t>e</w:t>
            </w:r>
            <w:r w:rsidRPr="00BD4AE3">
              <w:rPr>
                <w:rFonts w:eastAsia="Calibri" w:cs="Arial"/>
                <w:szCs w:val="20"/>
              </w:rPr>
              <w:t>ffectively.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BD4AE3">
              <w:rPr>
                <w:rFonts w:eastAsia="Calibri" w:cs="Arial"/>
                <w:szCs w:val="20"/>
              </w:rPr>
              <w:t>Maintains an awareness of developing technologies and their application and takes some responsibility for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BD4AE3">
              <w:rPr>
                <w:rFonts w:eastAsia="Calibri" w:cs="Arial"/>
                <w:szCs w:val="20"/>
              </w:rPr>
              <w:t>driving own development.</w:t>
            </w:r>
          </w:p>
        </w:tc>
      </w:tr>
      <w:tr w:rsidR="00B620B5" w:rsidRPr="00DE611B" w14:paraId="571F6BD7" w14:textId="77777777" w:rsidTr="0059257B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5000" w:type="pct"/>
            <w:gridSpan w:val="3"/>
            <w:shd w:val="clear" w:color="auto" w:fill="EEECE1" w:themeFill="background2"/>
          </w:tcPr>
          <w:p w14:paraId="199DD5CA" w14:textId="77777777" w:rsidR="00B620B5" w:rsidRPr="00DE611B" w:rsidRDefault="00B620B5" w:rsidP="0059257B">
            <w:pPr>
              <w:rPr>
                <w:rFonts w:cs="Arial"/>
                <w:b/>
                <w:szCs w:val="20"/>
              </w:rPr>
            </w:pPr>
            <w:r w:rsidRPr="00DE611B">
              <w:rPr>
                <w:rFonts w:cs="Arial"/>
                <w:b/>
                <w:szCs w:val="20"/>
              </w:rPr>
              <w:t xml:space="preserve">SFIA Professional Skill Level Description </w:t>
            </w:r>
          </w:p>
        </w:tc>
      </w:tr>
      <w:tr w:rsidR="00B620B5" w:rsidRPr="00DE611B" w14:paraId="7FDD0DA2" w14:textId="77777777" w:rsidTr="0059257B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1450" w:type="pct"/>
          </w:tcPr>
          <w:p w14:paraId="6B78FF8E" w14:textId="77777777" w:rsidR="00B620B5" w:rsidRPr="00DE611B" w:rsidRDefault="00B620B5" w:rsidP="0059257B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SCAD 4</w:t>
            </w:r>
          </w:p>
        </w:tc>
        <w:tc>
          <w:tcPr>
            <w:tcW w:w="3550" w:type="pct"/>
            <w:gridSpan w:val="2"/>
          </w:tcPr>
          <w:p w14:paraId="1BF0CC5F" w14:textId="77777777" w:rsidR="00B620B5" w:rsidRPr="001D65D8" w:rsidRDefault="00B620B5" w:rsidP="0059257B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1D65D8">
              <w:rPr>
                <w:rFonts w:eastAsia="Calibri" w:cs="Arial"/>
                <w:szCs w:val="20"/>
              </w:rPr>
              <w:t>Maintains security administration processes and checks that all requests for support are dealt with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1D65D8">
              <w:rPr>
                <w:rFonts w:eastAsia="Calibri" w:cs="Arial"/>
                <w:szCs w:val="20"/>
              </w:rPr>
              <w:t>according to agreed procedures. Provides guidance in defining access rights and privileges. Investigates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1D65D8">
              <w:rPr>
                <w:rFonts w:eastAsia="Calibri" w:cs="Arial"/>
                <w:szCs w:val="20"/>
              </w:rPr>
              <w:t>security breaches in accordance with established procedures and recommends required actions and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1D65D8">
              <w:rPr>
                <w:rFonts w:eastAsia="Calibri" w:cs="Arial"/>
                <w:szCs w:val="20"/>
              </w:rPr>
              <w:t>supports / follows up to ensure these are implemented.</w:t>
            </w:r>
          </w:p>
        </w:tc>
      </w:tr>
      <w:tr w:rsidR="00B620B5" w:rsidRPr="00DE611B" w14:paraId="0CF20401" w14:textId="77777777" w:rsidTr="0059257B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1450" w:type="pct"/>
          </w:tcPr>
          <w:p w14:paraId="5E60F7BC" w14:textId="77777777" w:rsidR="00B620B5" w:rsidRPr="00E24C6F" w:rsidRDefault="00B620B5" w:rsidP="0059257B">
            <w:pPr>
              <w:rPr>
                <w:b/>
              </w:rPr>
            </w:pPr>
            <w:r w:rsidRPr="00E24C6F">
              <w:rPr>
                <w:b/>
              </w:rPr>
              <w:t xml:space="preserve">PROG </w:t>
            </w:r>
            <w:r>
              <w:rPr>
                <w:b/>
              </w:rPr>
              <w:t>3</w:t>
            </w:r>
          </w:p>
        </w:tc>
        <w:tc>
          <w:tcPr>
            <w:tcW w:w="3550" w:type="pct"/>
            <w:gridSpan w:val="2"/>
          </w:tcPr>
          <w:p w14:paraId="490CD91D" w14:textId="77777777" w:rsidR="00B620B5" w:rsidRPr="0056208A" w:rsidRDefault="00B620B5" w:rsidP="0059257B">
            <w:pPr>
              <w:autoSpaceDE w:val="0"/>
              <w:autoSpaceDN w:val="0"/>
              <w:adjustRightInd w:val="0"/>
              <w:rPr>
                <w:rFonts w:eastAsia="Calibri" w:cs="Arial"/>
                <w:szCs w:val="18"/>
              </w:rPr>
            </w:pPr>
            <w:r w:rsidRPr="0056208A">
              <w:rPr>
                <w:rFonts w:eastAsia="Calibri" w:cs="Arial"/>
                <w:szCs w:val="18"/>
              </w:rPr>
              <w:t>Designs, codes, tests, corrects, and documents moderately complex programs and scripts from agreed specifications and subsequent iterations, using agreed standards and tools. Collaborates in reviews of specifications, with others as appropriate.</w:t>
            </w:r>
          </w:p>
        </w:tc>
      </w:tr>
      <w:tr w:rsidR="00B620B5" w:rsidRPr="00DE611B" w14:paraId="2C60475A" w14:textId="77777777" w:rsidTr="0059257B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1450" w:type="pct"/>
          </w:tcPr>
          <w:p w14:paraId="3B90655E" w14:textId="77777777" w:rsidR="00B620B5" w:rsidRPr="00E24C6F" w:rsidRDefault="00B620B5" w:rsidP="0059257B">
            <w:pPr>
              <w:rPr>
                <w:b/>
              </w:rPr>
            </w:pPr>
            <w:r w:rsidRPr="00E24C6F">
              <w:rPr>
                <w:b/>
              </w:rPr>
              <w:t>ITOP 3</w:t>
            </w:r>
          </w:p>
        </w:tc>
        <w:tc>
          <w:tcPr>
            <w:tcW w:w="3550" w:type="pct"/>
            <w:gridSpan w:val="2"/>
          </w:tcPr>
          <w:p w14:paraId="2D8D9A2C" w14:textId="77777777" w:rsidR="00B620B5" w:rsidRPr="001D65D8" w:rsidRDefault="00B620B5" w:rsidP="0059257B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1D65D8">
              <w:rPr>
                <w:rFonts w:eastAsia="Calibri" w:cs="Arial"/>
                <w:szCs w:val="20"/>
              </w:rPr>
              <w:t>Carries out agreed operational procedures, including network configuration, installation and maintenance.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1D65D8">
              <w:rPr>
                <w:rFonts w:eastAsia="Calibri" w:cs="Arial"/>
                <w:szCs w:val="20"/>
              </w:rPr>
              <w:t>Uses network management tools to collect and report on network load and performance statistics.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1D65D8">
              <w:rPr>
                <w:rFonts w:eastAsia="Calibri" w:cs="Arial"/>
                <w:szCs w:val="20"/>
              </w:rPr>
              <w:t>Contributes to the implementation of maintenance and installation work. Uses standard procedures and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1D65D8">
              <w:rPr>
                <w:rFonts w:eastAsia="Calibri" w:cs="Arial"/>
                <w:szCs w:val="20"/>
              </w:rPr>
              <w:t>tools to carry out defined system backups, restoring data where necessary. Identifies operational problems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1D65D8">
              <w:rPr>
                <w:rFonts w:eastAsia="Calibri" w:cs="Arial"/>
                <w:szCs w:val="20"/>
              </w:rPr>
              <w:t>and contributes to their resolution.</w:t>
            </w:r>
          </w:p>
        </w:tc>
      </w:tr>
    </w:tbl>
    <w:p w14:paraId="35440C60" w14:textId="31120358" w:rsidR="00F274DD" w:rsidRDefault="00F274DD" w:rsidP="00B620B5">
      <w:pPr>
        <w:spacing w:before="0" w:after="0"/>
        <w:jc w:val="right"/>
        <w:rPr>
          <w:b/>
          <w:sz w:val="24"/>
        </w:rPr>
      </w:pPr>
    </w:p>
    <w:p w14:paraId="1B170370" w14:textId="4C336AB4" w:rsidR="00A12538" w:rsidRPr="00F274DD" w:rsidRDefault="00A12538" w:rsidP="009A1763">
      <w:pPr>
        <w:spacing w:before="0" w:after="0"/>
        <w:rPr>
          <w:b/>
          <w:sz w:val="24"/>
        </w:rPr>
      </w:pPr>
      <w:r>
        <w:rPr>
          <w:rFonts w:cs="Arial"/>
          <w:b/>
          <w:sz w:val="24"/>
        </w:rPr>
        <w:br w:type="page"/>
      </w:r>
    </w:p>
    <w:sectPr w:rsidR="00A12538" w:rsidRPr="00F274DD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B8B22" w14:textId="77777777" w:rsidR="003B7EB8" w:rsidRDefault="003B7EB8" w:rsidP="00E47857">
      <w:r>
        <w:separator/>
      </w:r>
    </w:p>
  </w:endnote>
  <w:endnote w:type="continuationSeparator" w:id="0">
    <w:p w14:paraId="39BDA97C" w14:textId="77777777" w:rsidR="003B7EB8" w:rsidRDefault="003B7EB8" w:rsidP="00E4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28DBA" w14:textId="4F0A969E" w:rsidR="00907347" w:rsidRDefault="00907347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6571F8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6571F8">
      <w:rPr>
        <w:b/>
        <w:bCs/>
        <w:noProof/>
      </w:rPr>
      <w:t>10</w:t>
    </w:r>
    <w:r>
      <w:rPr>
        <w:b/>
        <w:bCs/>
      </w:rPr>
      <w:fldChar w:fldCharType="end"/>
    </w:r>
  </w:p>
  <w:p w14:paraId="7663CEAA" w14:textId="77777777" w:rsidR="00907347" w:rsidRDefault="009073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3CE63" w14:textId="77777777" w:rsidR="003B7EB8" w:rsidRDefault="003B7EB8" w:rsidP="00E47857">
      <w:r>
        <w:separator/>
      </w:r>
    </w:p>
  </w:footnote>
  <w:footnote w:type="continuationSeparator" w:id="0">
    <w:p w14:paraId="6D397FF4" w14:textId="77777777" w:rsidR="003B7EB8" w:rsidRDefault="003B7EB8" w:rsidP="00E47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37051" w14:textId="3DD5B062" w:rsidR="00907347" w:rsidRPr="00AE2951" w:rsidRDefault="00FC5AC9" w:rsidP="00AE2951">
    <w:pPr>
      <w:pStyle w:val="Header"/>
      <w:jc w:val="right"/>
      <w:rPr>
        <w:rFonts w:cs="Arial"/>
      </w:rPr>
    </w:pPr>
    <w:r>
      <w:rPr>
        <w:rFonts w:cs="Arial"/>
      </w:rPr>
      <w:t>RFQ-ASD-39-2021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44DDB"/>
    <w:multiLevelType w:val="hybridMultilevel"/>
    <w:tmpl w:val="12C092A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50819"/>
    <w:multiLevelType w:val="hybridMultilevel"/>
    <w:tmpl w:val="66C4F37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FE6D48"/>
    <w:multiLevelType w:val="hybridMultilevel"/>
    <w:tmpl w:val="54C0A7FC"/>
    <w:lvl w:ilvl="0" w:tplc="30741E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8698F"/>
    <w:multiLevelType w:val="hybridMultilevel"/>
    <w:tmpl w:val="69C062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E452D"/>
    <w:multiLevelType w:val="hybridMultilevel"/>
    <w:tmpl w:val="3C805C28"/>
    <w:lvl w:ilvl="0" w:tplc="C49AC2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90431"/>
    <w:multiLevelType w:val="hybridMultilevel"/>
    <w:tmpl w:val="12C092A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803FBD"/>
    <w:multiLevelType w:val="hybridMultilevel"/>
    <w:tmpl w:val="005406B2"/>
    <w:lvl w:ilvl="0" w:tplc="3760EF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C0159"/>
    <w:multiLevelType w:val="hybridMultilevel"/>
    <w:tmpl w:val="C83051C2"/>
    <w:lvl w:ilvl="0" w:tplc="12F48B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C2F8E"/>
    <w:multiLevelType w:val="hybridMultilevel"/>
    <w:tmpl w:val="3DF2BD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1709D"/>
    <w:multiLevelType w:val="hybridMultilevel"/>
    <w:tmpl w:val="104A2EA8"/>
    <w:lvl w:ilvl="0" w:tplc="786C60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97801"/>
    <w:multiLevelType w:val="hybridMultilevel"/>
    <w:tmpl w:val="1FF2E39A"/>
    <w:lvl w:ilvl="0" w:tplc="A8BA67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9053A"/>
    <w:multiLevelType w:val="hybridMultilevel"/>
    <w:tmpl w:val="80A84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37B11"/>
    <w:multiLevelType w:val="hybridMultilevel"/>
    <w:tmpl w:val="005406B2"/>
    <w:lvl w:ilvl="0" w:tplc="3760EF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E3A1E"/>
    <w:multiLevelType w:val="hybridMultilevel"/>
    <w:tmpl w:val="AB70639A"/>
    <w:lvl w:ilvl="0" w:tplc="B380B5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E17C1"/>
    <w:multiLevelType w:val="hybridMultilevel"/>
    <w:tmpl w:val="322C2444"/>
    <w:lvl w:ilvl="0" w:tplc="B1E074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A164E"/>
    <w:multiLevelType w:val="hybridMultilevel"/>
    <w:tmpl w:val="63A8824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B6175"/>
    <w:multiLevelType w:val="hybridMultilevel"/>
    <w:tmpl w:val="06460E46"/>
    <w:lvl w:ilvl="0" w:tplc="347E1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14A24"/>
    <w:multiLevelType w:val="hybridMultilevel"/>
    <w:tmpl w:val="4620A722"/>
    <w:lvl w:ilvl="0" w:tplc="D460F8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B5641"/>
    <w:multiLevelType w:val="hybridMultilevel"/>
    <w:tmpl w:val="76422614"/>
    <w:lvl w:ilvl="0" w:tplc="258499F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4B4575"/>
    <w:multiLevelType w:val="hybridMultilevel"/>
    <w:tmpl w:val="561CC972"/>
    <w:lvl w:ilvl="0" w:tplc="9CF29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7781D"/>
    <w:multiLevelType w:val="hybridMultilevel"/>
    <w:tmpl w:val="84A2E18C"/>
    <w:lvl w:ilvl="0" w:tplc="055266D6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A24D09"/>
    <w:multiLevelType w:val="hybridMultilevel"/>
    <w:tmpl w:val="1562ACC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5428A"/>
    <w:multiLevelType w:val="hybridMultilevel"/>
    <w:tmpl w:val="12C092A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6E4536"/>
    <w:multiLevelType w:val="hybridMultilevel"/>
    <w:tmpl w:val="CE3091DC"/>
    <w:lvl w:ilvl="0" w:tplc="2B969F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AB4237"/>
    <w:multiLevelType w:val="hybridMultilevel"/>
    <w:tmpl w:val="12C092A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56588"/>
    <w:multiLevelType w:val="hybridMultilevel"/>
    <w:tmpl w:val="D4FEC868"/>
    <w:lvl w:ilvl="0" w:tplc="5FC8E6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793027"/>
    <w:multiLevelType w:val="hybridMultilevel"/>
    <w:tmpl w:val="78502D5A"/>
    <w:lvl w:ilvl="0" w:tplc="5D1EC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5C30DC"/>
    <w:multiLevelType w:val="hybridMultilevel"/>
    <w:tmpl w:val="2ECC956A"/>
    <w:lvl w:ilvl="0" w:tplc="414C7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D61F4"/>
    <w:multiLevelType w:val="hybridMultilevel"/>
    <w:tmpl w:val="494C4E28"/>
    <w:lvl w:ilvl="0" w:tplc="A0706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C6CB0"/>
    <w:multiLevelType w:val="hybridMultilevel"/>
    <w:tmpl w:val="12C092A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DB2367"/>
    <w:multiLevelType w:val="hybridMultilevel"/>
    <w:tmpl w:val="12C092A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8D1E3F"/>
    <w:multiLevelType w:val="hybridMultilevel"/>
    <w:tmpl w:val="E1E0DDD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740812"/>
    <w:multiLevelType w:val="hybridMultilevel"/>
    <w:tmpl w:val="005406B2"/>
    <w:lvl w:ilvl="0" w:tplc="3760EF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179AF"/>
    <w:multiLevelType w:val="hybridMultilevel"/>
    <w:tmpl w:val="1562ACC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8A565E"/>
    <w:multiLevelType w:val="hybridMultilevel"/>
    <w:tmpl w:val="325C70A2"/>
    <w:lvl w:ilvl="0" w:tplc="A670CA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DE3B62"/>
    <w:multiLevelType w:val="hybridMultilevel"/>
    <w:tmpl w:val="D12C3C04"/>
    <w:lvl w:ilvl="0" w:tplc="3D4290EA">
      <w:start w:val="1"/>
      <w:numFmt w:val="lowerRoman"/>
      <w:lvlText w:val="%1)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1"/>
  </w:num>
  <w:num w:numId="3">
    <w:abstractNumId w:val="30"/>
  </w:num>
  <w:num w:numId="4">
    <w:abstractNumId w:val="11"/>
  </w:num>
  <w:num w:numId="5">
    <w:abstractNumId w:val="9"/>
  </w:num>
  <w:num w:numId="6">
    <w:abstractNumId w:val="15"/>
  </w:num>
  <w:num w:numId="7">
    <w:abstractNumId w:val="18"/>
  </w:num>
  <w:num w:numId="8">
    <w:abstractNumId w:val="26"/>
  </w:num>
  <w:num w:numId="9">
    <w:abstractNumId w:val="12"/>
  </w:num>
  <w:num w:numId="10">
    <w:abstractNumId w:val="22"/>
  </w:num>
  <w:num w:numId="11">
    <w:abstractNumId w:val="10"/>
  </w:num>
  <w:num w:numId="12">
    <w:abstractNumId w:val="2"/>
  </w:num>
  <w:num w:numId="13">
    <w:abstractNumId w:val="28"/>
  </w:num>
  <w:num w:numId="14">
    <w:abstractNumId w:val="32"/>
  </w:num>
  <w:num w:numId="15">
    <w:abstractNumId w:val="31"/>
  </w:num>
  <w:num w:numId="16">
    <w:abstractNumId w:val="6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7"/>
  </w:num>
  <w:num w:numId="28">
    <w:abstractNumId w:val="13"/>
  </w:num>
  <w:num w:numId="29">
    <w:abstractNumId w:val="19"/>
  </w:num>
  <w:num w:numId="30">
    <w:abstractNumId w:val="25"/>
  </w:num>
  <w:num w:numId="31">
    <w:abstractNumId w:val="0"/>
  </w:num>
  <w:num w:numId="32">
    <w:abstractNumId w:val="23"/>
  </w:num>
  <w:num w:numId="33">
    <w:abstractNumId w:val="34"/>
  </w:num>
  <w:num w:numId="34">
    <w:abstractNumId w:val="8"/>
  </w:num>
  <w:num w:numId="35">
    <w:abstractNumId w:val="3"/>
  </w:num>
  <w:num w:numId="36">
    <w:abstractNumId w:val="21"/>
  </w:num>
  <w:num w:numId="37">
    <w:abstractNumId w:val="24"/>
  </w:num>
  <w:num w:numId="38">
    <w:abstractNumId w:val="14"/>
  </w:num>
  <w:num w:numId="39">
    <w:abstractNumId w:val="27"/>
  </w:num>
  <w:num w:numId="40">
    <w:abstractNumId w:val="16"/>
  </w:num>
  <w:num w:numId="41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EB0"/>
    <w:rsid w:val="0001085C"/>
    <w:rsid w:val="00014436"/>
    <w:rsid w:val="00016A88"/>
    <w:rsid w:val="00025ECE"/>
    <w:rsid w:val="00030C04"/>
    <w:rsid w:val="00030C4D"/>
    <w:rsid w:val="0003508D"/>
    <w:rsid w:val="00036757"/>
    <w:rsid w:val="00040B9F"/>
    <w:rsid w:val="00045DFF"/>
    <w:rsid w:val="00052382"/>
    <w:rsid w:val="00052B1E"/>
    <w:rsid w:val="00053904"/>
    <w:rsid w:val="00056211"/>
    <w:rsid w:val="0006362A"/>
    <w:rsid w:val="00064621"/>
    <w:rsid w:val="00080A26"/>
    <w:rsid w:val="00081F44"/>
    <w:rsid w:val="00085A08"/>
    <w:rsid w:val="00090FD6"/>
    <w:rsid w:val="000943A7"/>
    <w:rsid w:val="00097D53"/>
    <w:rsid w:val="000A0565"/>
    <w:rsid w:val="000A70E5"/>
    <w:rsid w:val="000B2DB6"/>
    <w:rsid w:val="000B4F6D"/>
    <w:rsid w:val="000B5E45"/>
    <w:rsid w:val="000C486A"/>
    <w:rsid w:val="000C59E2"/>
    <w:rsid w:val="000C675D"/>
    <w:rsid w:val="000C72F4"/>
    <w:rsid w:val="000E0E3F"/>
    <w:rsid w:val="000E1C87"/>
    <w:rsid w:val="000E2AE9"/>
    <w:rsid w:val="000E2D74"/>
    <w:rsid w:val="000E36D2"/>
    <w:rsid w:val="000F41A9"/>
    <w:rsid w:val="00103037"/>
    <w:rsid w:val="00105783"/>
    <w:rsid w:val="001059B2"/>
    <w:rsid w:val="00111AA0"/>
    <w:rsid w:val="001209FC"/>
    <w:rsid w:val="00126C45"/>
    <w:rsid w:val="001319DF"/>
    <w:rsid w:val="00133F5D"/>
    <w:rsid w:val="00135805"/>
    <w:rsid w:val="00145358"/>
    <w:rsid w:val="00145EBE"/>
    <w:rsid w:val="00152D5E"/>
    <w:rsid w:val="00154421"/>
    <w:rsid w:val="00156C1B"/>
    <w:rsid w:val="00161B64"/>
    <w:rsid w:val="0016231D"/>
    <w:rsid w:val="001647DA"/>
    <w:rsid w:val="00176D64"/>
    <w:rsid w:val="00177807"/>
    <w:rsid w:val="00181EF0"/>
    <w:rsid w:val="001851FC"/>
    <w:rsid w:val="001904DF"/>
    <w:rsid w:val="001A2DD7"/>
    <w:rsid w:val="001A2E06"/>
    <w:rsid w:val="001A31F7"/>
    <w:rsid w:val="001A347E"/>
    <w:rsid w:val="001B19EF"/>
    <w:rsid w:val="001B2D7C"/>
    <w:rsid w:val="001B5300"/>
    <w:rsid w:val="001B7483"/>
    <w:rsid w:val="001C3868"/>
    <w:rsid w:val="001C3D5D"/>
    <w:rsid w:val="001C5C6B"/>
    <w:rsid w:val="001D0532"/>
    <w:rsid w:val="001D159A"/>
    <w:rsid w:val="001D1C76"/>
    <w:rsid w:val="001D2B59"/>
    <w:rsid w:val="001D3049"/>
    <w:rsid w:val="001E0DDF"/>
    <w:rsid w:val="0020004E"/>
    <w:rsid w:val="00203993"/>
    <w:rsid w:val="00210471"/>
    <w:rsid w:val="00210DD9"/>
    <w:rsid w:val="002131F6"/>
    <w:rsid w:val="002146AE"/>
    <w:rsid w:val="002169C7"/>
    <w:rsid w:val="00216AC5"/>
    <w:rsid w:val="0021792C"/>
    <w:rsid w:val="00217E13"/>
    <w:rsid w:val="00221C53"/>
    <w:rsid w:val="0022335B"/>
    <w:rsid w:val="00226F4D"/>
    <w:rsid w:val="00232AC2"/>
    <w:rsid w:val="00236535"/>
    <w:rsid w:val="00245AE2"/>
    <w:rsid w:val="00246C7F"/>
    <w:rsid w:val="00247396"/>
    <w:rsid w:val="00254F44"/>
    <w:rsid w:val="002562E8"/>
    <w:rsid w:val="002607C2"/>
    <w:rsid w:val="002630A0"/>
    <w:rsid w:val="00263DC3"/>
    <w:rsid w:val="00265DD8"/>
    <w:rsid w:val="002663D2"/>
    <w:rsid w:val="0027049E"/>
    <w:rsid w:val="00272009"/>
    <w:rsid w:val="00272562"/>
    <w:rsid w:val="00273263"/>
    <w:rsid w:val="00277748"/>
    <w:rsid w:val="00281BAD"/>
    <w:rsid w:val="0028693C"/>
    <w:rsid w:val="0029784A"/>
    <w:rsid w:val="002A0BAC"/>
    <w:rsid w:val="002B0BCC"/>
    <w:rsid w:val="002B358E"/>
    <w:rsid w:val="002B73B6"/>
    <w:rsid w:val="002C10E9"/>
    <w:rsid w:val="002C4047"/>
    <w:rsid w:val="002C4E87"/>
    <w:rsid w:val="002D2BBE"/>
    <w:rsid w:val="002D2F96"/>
    <w:rsid w:val="002D510C"/>
    <w:rsid w:val="002E0056"/>
    <w:rsid w:val="002E3E88"/>
    <w:rsid w:val="002E53CD"/>
    <w:rsid w:val="002E5A07"/>
    <w:rsid w:val="002E75A7"/>
    <w:rsid w:val="002F054D"/>
    <w:rsid w:val="002F2326"/>
    <w:rsid w:val="002F3B79"/>
    <w:rsid w:val="00303072"/>
    <w:rsid w:val="00307B76"/>
    <w:rsid w:val="003127D0"/>
    <w:rsid w:val="00322D6B"/>
    <w:rsid w:val="003235E0"/>
    <w:rsid w:val="00335B60"/>
    <w:rsid w:val="00337CA7"/>
    <w:rsid w:val="00344495"/>
    <w:rsid w:val="00344FB4"/>
    <w:rsid w:val="003450D1"/>
    <w:rsid w:val="003477ED"/>
    <w:rsid w:val="00353B25"/>
    <w:rsid w:val="00353BE7"/>
    <w:rsid w:val="00357407"/>
    <w:rsid w:val="00363E61"/>
    <w:rsid w:val="00367C23"/>
    <w:rsid w:val="00371CAE"/>
    <w:rsid w:val="0037425A"/>
    <w:rsid w:val="00377E82"/>
    <w:rsid w:val="00382BB3"/>
    <w:rsid w:val="00384B7D"/>
    <w:rsid w:val="00391153"/>
    <w:rsid w:val="00392AE6"/>
    <w:rsid w:val="003944DE"/>
    <w:rsid w:val="00395B80"/>
    <w:rsid w:val="003A0043"/>
    <w:rsid w:val="003A6643"/>
    <w:rsid w:val="003A6A93"/>
    <w:rsid w:val="003B0DFF"/>
    <w:rsid w:val="003B19DC"/>
    <w:rsid w:val="003B1EB1"/>
    <w:rsid w:val="003B7EB8"/>
    <w:rsid w:val="003C23E4"/>
    <w:rsid w:val="003D2ADC"/>
    <w:rsid w:val="003D52AA"/>
    <w:rsid w:val="003E025E"/>
    <w:rsid w:val="003E1761"/>
    <w:rsid w:val="003E394E"/>
    <w:rsid w:val="003E51A2"/>
    <w:rsid w:val="003F156C"/>
    <w:rsid w:val="003F16D2"/>
    <w:rsid w:val="003F34F8"/>
    <w:rsid w:val="003F5232"/>
    <w:rsid w:val="003F77AE"/>
    <w:rsid w:val="004029E5"/>
    <w:rsid w:val="004054D1"/>
    <w:rsid w:val="004106E6"/>
    <w:rsid w:val="0042770C"/>
    <w:rsid w:val="00427AEA"/>
    <w:rsid w:val="00437A2B"/>
    <w:rsid w:val="00440943"/>
    <w:rsid w:val="00447428"/>
    <w:rsid w:val="00450BCA"/>
    <w:rsid w:val="004532E3"/>
    <w:rsid w:val="00453CE9"/>
    <w:rsid w:val="00454EB0"/>
    <w:rsid w:val="00456D7D"/>
    <w:rsid w:val="004606FC"/>
    <w:rsid w:val="00472F43"/>
    <w:rsid w:val="00476D1B"/>
    <w:rsid w:val="00476E4E"/>
    <w:rsid w:val="00477487"/>
    <w:rsid w:val="00484E33"/>
    <w:rsid w:val="00487908"/>
    <w:rsid w:val="004908DE"/>
    <w:rsid w:val="00497F56"/>
    <w:rsid w:val="004B349F"/>
    <w:rsid w:val="004B55C5"/>
    <w:rsid w:val="004B6664"/>
    <w:rsid w:val="004C3517"/>
    <w:rsid w:val="004C4325"/>
    <w:rsid w:val="004D37D3"/>
    <w:rsid w:val="004E760F"/>
    <w:rsid w:val="004E764E"/>
    <w:rsid w:val="00507660"/>
    <w:rsid w:val="005076D9"/>
    <w:rsid w:val="00510D99"/>
    <w:rsid w:val="00511C86"/>
    <w:rsid w:val="00512797"/>
    <w:rsid w:val="00520DC1"/>
    <w:rsid w:val="00526BA3"/>
    <w:rsid w:val="00531010"/>
    <w:rsid w:val="00531FF5"/>
    <w:rsid w:val="00533B60"/>
    <w:rsid w:val="005376EB"/>
    <w:rsid w:val="00537766"/>
    <w:rsid w:val="005379C3"/>
    <w:rsid w:val="00550C87"/>
    <w:rsid w:val="0055530F"/>
    <w:rsid w:val="00557DA5"/>
    <w:rsid w:val="00562EC5"/>
    <w:rsid w:val="00566926"/>
    <w:rsid w:val="00570FD8"/>
    <w:rsid w:val="0057280E"/>
    <w:rsid w:val="00573C86"/>
    <w:rsid w:val="00582CC9"/>
    <w:rsid w:val="005849C6"/>
    <w:rsid w:val="005A286E"/>
    <w:rsid w:val="005A5601"/>
    <w:rsid w:val="005A6A3A"/>
    <w:rsid w:val="005B235C"/>
    <w:rsid w:val="005B5F88"/>
    <w:rsid w:val="005C1D49"/>
    <w:rsid w:val="005C30C1"/>
    <w:rsid w:val="005C3B31"/>
    <w:rsid w:val="005C3C8F"/>
    <w:rsid w:val="005C5BAA"/>
    <w:rsid w:val="005C661B"/>
    <w:rsid w:val="005C6673"/>
    <w:rsid w:val="005D2A16"/>
    <w:rsid w:val="005D34BF"/>
    <w:rsid w:val="005D5258"/>
    <w:rsid w:val="005D7089"/>
    <w:rsid w:val="005E3096"/>
    <w:rsid w:val="005E5C20"/>
    <w:rsid w:val="005E693D"/>
    <w:rsid w:val="005E7577"/>
    <w:rsid w:val="005E7C9A"/>
    <w:rsid w:val="005F15AA"/>
    <w:rsid w:val="0060032B"/>
    <w:rsid w:val="006065E3"/>
    <w:rsid w:val="00606F9A"/>
    <w:rsid w:val="006079BB"/>
    <w:rsid w:val="00621E38"/>
    <w:rsid w:val="00622399"/>
    <w:rsid w:val="00622F19"/>
    <w:rsid w:val="006231F6"/>
    <w:rsid w:val="00624013"/>
    <w:rsid w:val="0062739F"/>
    <w:rsid w:val="00632900"/>
    <w:rsid w:val="00633333"/>
    <w:rsid w:val="00633F95"/>
    <w:rsid w:val="00641106"/>
    <w:rsid w:val="0064162F"/>
    <w:rsid w:val="00651F8F"/>
    <w:rsid w:val="006520D9"/>
    <w:rsid w:val="00653275"/>
    <w:rsid w:val="00653415"/>
    <w:rsid w:val="00653F51"/>
    <w:rsid w:val="0065470B"/>
    <w:rsid w:val="00654ECA"/>
    <w:rsid w:val="006571F8"/>
    <w:rsid w:val="006629DF"/>
    <w:rsid w:val="006654C4"/>
    <w:rsid w:val="00666969"/>
    <w:rsid w:val="00671FE5"/>
    <w:rsid w:val="00672D90"/>
    <w:rsid w:val="0067567E"/>
    <w:rsid w:val="0067569B"/>
    <w:rsid w:val="00676E34"/>
    <w:rsid w:val="00680A10"/>
    <w:rsid w:val="006855E2"/>
    <w:rsid w:val="00692F7A"/>
    <w:rsid w:val="006A16C2"/>
    <w:rsid w:val="006A6257"/>
    <w:rsid w:val="006B0AA6"/>
    <w:rsid w:val="006B0EFC"/>
    <w:rsid w:val="006B0FC5"/>
    <w:rsid w:val="006B2259"/>
    <w:rsid w:val="006B2A9F"/>
    <w:rsid w:val="006C123E"/>
    <w:rsid w:val="006D0054"/>
    <w:rsid w:val="006D3E92"/>
    <w:rsid w:val="006D594F"/>
    <w:rsid w:val="006D5C18"/>
    <w:rsid w:val="006F1132"/>
    <w:rsid w:val="006F45D9"/>
    <w:rsid w:val="006F78EF"/>
    <w:rsid w:val="00702497"/>
    <w:rsid w:val="00703157"/>
    <w:rsid w:val="00711784"/>
    <w:rsid w:val="00717118"/>
    <w:rsid w:val="00721EFE"/>
    <w:rsid w:val="00722FA3"/>
    <w:rsid w:val="00723BD6"/>
    <w:rsid w:val="007247D5"/>
    <w:rsid w:val="007311D9"/>
    <w:rsid w:val="00741487"/>
    <w:rsid w:val="00745DF1"/>
    <w:rsid w:val="00750C90"/>
    <w:rsid w:val="0075107C"/>
    <w:rsid w:val="0075282B"/>
    <w:rsid w:val="0075718C"/>
    <w:rsid w:val="007615CE"/>
    <w:rsid w:val="00761FC6"/>
    <w:rsid w:val="0076410A"/>
    <w:rsid w:val="00766A35"/>
    <w:rsid w:val="00775EA3"/>
    <w:rsid w:val="00777EF9"/>
    <w:rsid w:val="00782683"/>
    <w:rsid w:val="007837B3"/>
    <w:rsid w:val="00786981"/>
    <w:rsid w:val="00787530"/>
    <w:rsid w:val="007A2C6D"/>
    <w:rsid w:val="007A3483"/>
    <w:rsid w:val="007B583D"/>
    <w:rsid w:val="007B706D"/>
    <w:rsid w:val="007B7070"/>
    <w:rsid w:val="007C7A31"/>
    <w:rsid w:val="007D3B90"/>
    <w:rsid w:val="007D477C"/>
    <w:rsid w:val="007E0D60"/>
    <w:rsid w:val="007E13C3"/>
    <w:rsid w:val="007E59CF"/>
    <w:rsid w:val="007F25C6"/>
    <w:rsid w:val="00800D1B"/>
    <w:rsid w:val="00801F18"/>
    <w:rsid w:val="00806D75"/>
    <w:rsid w:val="00807B77"/>
    <w:rsid w:val="00807F30"/>
    <w:rsid w:val="00816700"/>
    <w:rsid w:val="008237B3"/>
    <w:rsid w:val="0082429C"/>
    <w:rsid w:val="00827299"/>
    <w:rsid w:val="008338EA"/>
    <w:rsid w:val="00833E0D"/>
    <w:rsid w:val="00834352"/>
    <w:rsid w:val="008351A7"/>
    <w:rsid w:val="00835C96"/>
    <w:rsid w:val="00835E51"/>
    <w:rsid w:val="00841846"/>
    <w:rsid w:val="00850204"/>
    <w:rsid w:val="0085084A"/>
    <w:rsid w:val="00851F81"/>
    <w:rsid w:val="0085289C"/>
    <w:rsid w:val="008550E2"/>
    <w:rsid w:val="00865017"/>
    <w:rsid w:val="008666E7"/>
    <w:rsid w:val="00870629"/>
    <w:rsid w:val="00873298"/>
    <w:rsid w:val="00874605"/>
    <w:rsid w:val="00875E3C"/>
    <w:rsid w:val="00882D66"/>
    <w:rsid w:val="008842C2"/>
    <w:rsid w:val="00884CB8"/>
    <w:rsid w:val="00891A74"/>
    <w:rsid w:val="00894C65"/>
    <w:rsid w:val="008A6EF5"/>
    <w:rsid w:val="008B2A9D"/>
    <w:rsid w:val="008B4662"/>
    <w:rsid w:val="008C29B5"/>
    <w:rsid w:val="008C432A"/>
    <w:rsid w:val="008C59BD"/>
    <w:rsid w:val="008C69CA"/>
    <w:rsid w:val="008D7ACA"/>
    <w:rsid w:val="008E3E97"/>
    <w:rsid w:val="008F383C"/>
    <w:rsid w:val="008F762C"/>
    <w:rsid w:val="00904497"/>
    <w:rsid w:val="00905FBE"/>
    <w:rsid w:val="009064C3"/>
    <w:rsid w:val="00907347"/>
    <w:rsid w:val="00914B08"/>
    <w:rsid w:val="00914B8C"/>
    <w:rsid w:val="009155CF"/>
    <w:rsid w:val="0092415A"/>
    <w:rsid w:val="00930E72"/>
    <w:rsid w:val="00931595"/>
    <w:rsid w:val="00931B71"/>
    <w:rsid w:val="00935C49"/>
    <w:rsid w:val="009363B6"/>
    <w:rsid w:val="0093772C"/>
    <w:rsid w:val="00942DFC"/>
    <w:rsid w:val="00956B9B"/>
    <w:rsid w:val="009659DE"/>
    <w:rsid w:val="00967400"/>
    <w:rsid w:val="00972CBF"/>
    <w:rsid w:val="00974924"/>
    <w:rsid w:val="00985A74"/>
    <w:rsid w:val="00986F95"/>
    <w:rsid w:val="00995CC7"/>
    <w:rsid w:val="009968CD"/>
    <w:rsid w:val="009976A5"/>
    <w:rsid w:val="009A1763"/>
    <w:rsid w:val="009A274E"/>
    <w:rsid w:val="009A5AF9"/>
    <w:rsid w:val="009B248F"/>
    <w:rsid w:val="009B5594"/>
    <w:rsid w:val="009C10C3"/>
    <w:rsid w:val="009C690B"/>
    <w:rsid w:val="009D2BCB"/>
    <w:rsid w:val="009D61D4"/>
    <w:rsid w:val="009E0D2C"/>
    <w:rsid w:val="009E28DD"/>
    <w:rsid w:val="009E3936"/>
    <w:rsid w:val="009E3E4F"/>
    <w:rsid w:val="009E6E7F"/>
    <w:rsid w:val="009F0C10"/>
    <w:rsid w:val="009F11B1"/>
    <w:rsid w:val="009F388F"/>
    <w:rsid w:val="00A04B86"/>
    <w:rsid w:val="00A05FF4"/>
    <w:rsid w:val="00A10836"/>
    <w:rsid w:val="00A1191B"/>
    <w:rsid w:val="00A12538"/>
    <w:rsid w:val="00A16EED"/>
    <w:rsid w:val="00A20977"/>
    <w:rsid w:val="00A20E9D"/>
    <w:rsid w:val="00A21AFE"/>
    <w:rsid w:val="00A22F8C"/>
    <w:rsid w:val="00A246E0"/>
    <w:rsid w:val="00A25F8B"/>
    <w:rsid w:val="00A352BC"/>
    <w:rsid w:val="00A36520"/>
    <w:rsid w:val="00A44BE0"/>
    <w:rsid w:val="00A529CD"/>
    <w:rsid w:val="00A659D5"/>
    <w:rsid w:val="00A72A02"/>
    <w:rsid w:val="00A81D27"/>
    <w:rsid w:val="00A81F9D"/>
    <w:rsid w:val="00A87237"/>
    <w:rsid w:val="00A900C9"/>
    <w:rsid w:val="00A914FC"/>
    <w:rsid w:val="00A95AA9"/>
    <w:rsid w:val="00A97C53"/>
    <w:rsid w:val="00AA359C"/>
    <w:rsid w:val="00AA6C09"/>
    <w:rsid w:val="00AB2E1A"/>
    <w:rsid w:val="00AB3AFB"/>
    <w:rsid w:val="00AB4928"/>
    <w:rsid w:val="00AB7DC6"/>
    <w:rsid w:val="00AC0BB5"/>
    <w:rsid w:val="00AC30FF"/>
    <w:rsid w:val="00AC5BEB"/>
    <w:rsid w:val="00AC7E0D"/>
    <w:rsid w:val="00AE2596"/>
    <w:rsid w:val="00AE2951"/>
    <w:rsid w:val="00AE37BA"/>
    <w:rsid w:val="00AE3AD7"/>
    <w:rsid w:val="00AF290A"/>
    <w:rsid w:val="00AF3732"/>
    <w:rsid w:val="00B04AAD"/>
    <w:rsid w:val="00B104A7"/>
    <w:rsid w:val="00B22117"/>
    <w:rsid w:val="00B270B1"/>
    <w:rsid w:val="00B31EEA"/>
    <w:rsid w:val="00B37C49"/>
    <w:rsid w:val="00B44649"/>
    <w:rsid w:val="00B448CC"/>
    <w:rsid w:val="00B50C0F"/>
    <w:rsid w:val="00B55304"/>
    <w:rsid w:val="00B57711"/>
    <w:rsid w:val="00B620B5"/>
    <w:rsid w:val="00B621D6"/>
    <w:rsid w:val="00B62304"/>
    <w:rsid w:val="00B65CEB"/>
    <w:rsid w:val="00B720F1"/>
    <w:rsid w:val="00B8392D"/>
    <w:rsid w:val="00B83EF5"/>
    <w:rsid w:val="00B90042"/>
    <w:rsid w:val="00B9362D"/>
    <w:rsid w:val="00B93FF7"/>
    <w:rsid w:val="00B95784"/>
    <w:rsid w:val="00B95D01"/>
    <w:rsid w:val="00BA3515"/>
    <w:rsid w:val="00BA5782"/>
    <w:rsid w:val="00BA664A"/>
    <w:rsid w:val="00BB453A"/>
    <w:rsid w:val="00BC4C96"/>
    <w:rsid w:val="00BC553C"/>
    <w:rsid w:val="00BD5346"/>
    <w:rsid w:val="00BF3479"/>
    <w:rsid w:val="00BF3CC3"/>
    <w:rsid w:val="00BF6870"/>
    <w:rsid w:val="00C07D15"/>
    <w:rsid w:val="00C23997"/>
    <w:rsid w:val="00C3007F"/>
    <w:rsid w:val="00C3058B"/>
    <w:rsid w:val="00C312B4"/>
    <w:rsid w:val="00C32C06"/>
    <w:rsid w:val="00C352F8"/>
    <w:rsid w:val="00C36C69"/>
    <w:rsid w:val="00C45FAD"/>
    <w:rsid w:val="00C47998"/>
    <w:rsid w:val="00C567BE"/>
    <w:rsid w:val="00C71409"/>
    <w:rsid w:val="00C74911"/>
    <w:rsid w:val="00C7644D"/>
    <w:rsid w:val="00C8132C"/>
    <w:rsid w:val="00C83B9F"/>
    <w:rsid w:val="00C85978"/>
    <w:rsid w:val="00C87DF2"/>
    <w:rsid w:val="00C93FA8"/>
    <w:rsid w:val="00C9417D"/>
    <w:rsid w:val="00C94466"/>
    <w:rsid w:val="00C94740"/>
    <w:rsid w:val="00C968F7"/>
    <w:rsid w:val="00CA336F"/>
    <w:rsid w:val="00CA3F4A"/>
    <w:rsid w:val="00CB47F4"/>
    <w:rsid w:val="00CB64A2"/>
    <w:rsid w:val="00CB683C"/>
    <w:rsid w:val="00CC2283"/>
    <w:rsid w:val="00CC36B5"/>
    <w:rsid w:val="00CC61D1"/>
    <w:rsid w:val="00CE2413"/>
    <w:rsid w:val="00CE57B2"/>
    <w:rsid w:val="00CF7CA9"/>
    <w:rsid w:val="00D06BAA"/>
    <w:rsid w:val="00D10E27"/>
    <w:rsid w:val="00D14BE6"/>
    <w:rsid w:val="00D22CE6"/>
    <w:rsid w:val="00D2384E"/>
    <w:rsid w:val="00D27F83"/>
    <w:rsid w:val="00D320C6"/>
    <w:rsid w:val="00D43FC6"/>
    <w:rsid w:val="00D50464"/>
    <w:rsid w:val="00D50F98"/>
    <w:rsid w:val="00D519A6"/>
    <w:rsid w:val="00D55EBA"/>
    <w:rsid w:val="00D56F72"/>
    <w:rsid w:val="00D635AC"/>
    <w:rsid w:val="00D636A7"/>
    <w:rsid w:val="00D665E9"/>
    <w:rsid w:val="00D7270A"/>
    <w:rsid w:val="00D73791"/>
    <w:rsid w:val="00D77CF8"/>
    <w:rsid w:val="00D80AF4"/>
    <w:rsid w:val="00D83B10"/>
    <w:rsid w:val="00D86B78"/>
    <w:rsid w:val="00D90624"/>
    <w:rsid w:val="00D91D26"/>
    <w:rsid w:val="00D93962"/>
    <w:rsid w:val="00D939A0"/>
    <w:rsid w:val="00D94087"/>
    <w:rsid w:val="00D94390"/>
    <w:rsid w:val="00D96AC8"/>
    <w:rsid w:val="00DA03B8"/>
    <w:rsid w:val="00DA21A0"/>
    <w:rsid w:val="00DA67E5"/>
    <w:rsid w:val="00DB0B6A"/>
    <w:rsid w:val="00DB3EE5"/>
    <w:rsid w:val="00DB7D54"/>
    <w:rsid w:val="00DC0363"/>
    <w:rsid w:val="00DC2E5F"/>
    <w:rsid w:val="00DD078F"/>
    <w:rsid w:val="00DD4D5B"/>
    <w:rsid w:val="00DF09CA"/>
    <w:rsid w:val="00DF6D0B"/>
    <w:rsid w:val="00E00292"/>
    <w:rsid w:val="00E00B23"/>
    <w:rsid w:val="00E03B94"/>
    <w:rsid w:val="00E03E01"/>
    <w:rsid w:val="00E0673B"/>
    <w:rsid w:val="00E07CD7"/>
    <w:rsid w:val="00E151DC"/>
    <w:rsid w:val="00E16078"/>
    <w:rsid w:val="00E20916"/>
    <w:rsid w:val="00E24316"/>
    <w:rsid w:val="00E26E14"/>
    <w:rsid w:val="00E26E79"/>
    <w:rsid w:val="00E3134A"/>
    <w:rsid w:val="00E31A93"/>
    <w:rsid w:val="00E32925"/>
    <w:rsid w:val="00E331F9"/>
    <w:rsid w:val="00E35441"/>
    <w:rsid w:val="00E36D6B"/>
    <w:rsid w:val="00E4753D"/>
    <w:rsid w:val="00E47857"/>
    <w:rsid w:val="00E6130E"/>
    <w:rsid w:val="00E61375"/>
    <w:rsid w:val="00E617CA"/>
    <w:rsid w:val="00E64EA3"/>
    <w:rsid w:val="00E66AC0"/>
    <w:rsid w:val="00E67067"/>
    <w:rsid w:val="00E67AAC"/>
    <w:rsid w:val="00E70AD1"/>
    <w:rsid w:val="00E731F7"/>
    <w:rsid w:val="00E818C7"/>
    <w:rsid w:val="00E845B8"/>
    <w:rsid w:val="00E84644"/>
    <w:rsid w:val="00E95CA6"/>
    <w:rsid w:val="00E9667F"/>
    <w:rsid w:val="00E977B4"/>
    <w:rsid w:val="00E97BB6"/>
    <w:rsid w:val="00EA3F46"/>
    <w:rsid w:val="00EA451E"/>
    <w:rsid w:val="00EB06C6"/>
    <w:rsid w:val="00EB141D"/>
    <w:rsid w:val="00EB44EB"/>
    <w:rsid w:val="00EB5A38"/>
    <w:rsid w:val="00EC24EB"/>
    <w:rsid w:val="00EC428D"/>
    <w:rsid w:val="00EE6B72"/>
    <w:rsid w:val="00EE70FE"/>
    <w:rsid w:val="00EF0B89"/>
    <w:rsid w:val="00EF0C01"/>
    <w:rsid w:val="00EF65F6"/>
    <w:rsid w:val="00EF66B1"/>
    <w:rsid w:val="00F01162"/>
    <w:rsid w:val="00F02E00"/>
    <w:rsid w:val="00F06B23"/>
    <w:rsid w:val="00F07920"/>
    <w:rsid w:val="00F14DEB"/>
    <w:rsid w:val="00F209BF"/>
    <w:rsid w:val="00F274DD"/>
    <w:rsid w:val="00F30C93"/>
    <w:rsid w:val="00F317D8"/>
    <w:rsid w:val="00F34F03"/>
    <w:rsid w:val="00F425DF"/>
    <w:rsid w:val="00F468D2"/>
    <w:rsid w:val="00F514EB"/>
    <w:rsid w:val="00F5164C"/>
    <w:rsid w:val="00F54C6E"/>
    <w:rsid w:val="00F637B4"/>
    <w:rsid w:val="00F63D9F"/>
    <w:rsid w:val="00F67495"/>
    <w:rsid w:val="00F734E1"/>
    <w:rsid w:val="00F73B1C"/>
    <w:rsid w:val="00F74E0D"/>
    <w:rsid w:val="00FA0BA2"/>
    <w:rsid w:val="00FC5AC9"/>
    <w:rsid w:val="00FD1FB2"/>
    <w:rsid w:val="00FE1B56"/>
    <w:rsid w:val="00FE4723"/>
    <w:rsid w:val="00FE642B"/>
    <w:rsid w:val="00FE6CE2"/>
    <w:rsid w:val="00FF0136"/>
    <w:rsid w:val="00FF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AD742B"/>
  <w15:docId w15:val="{0512F39B-D4AE-42CB-90B9-525784F7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scription"/>
    <w:qFormat/>
    <w:rsid w:val="00AA359C"/>
    <w:pPr>
      <w:spacing w:before="120" w:after="120"/>
    </w:pPr>
    <w:rPr>
      <w:rFonts w:ascii="Arial" w:eastAsia="Times New Roman" w:hAnsi="Arial"/>
      <w:sz w:val="20"/>
      <w:szCs w:val="24"/>
    </w:rPr>
  </w:style>
  <w:style w:type="paragraph" w:styleId="Heading1">
    <w:name w:val="heading 1"/>
    <w:aliases w:val="Dot points"/>
    <w:basedOn w:val="Normal"/>
    <w:next w:val="Normal"/>
    <w:link w:val="Heading1Char"/>
    <w:uiPriority w:val="99"/>
    <w:qFormat/>
    <w:rsid w:val="00EB06C6"/>
    <w:pPr>
      <w:keepNext/>
      <w:keepLines/>
      <w:spacing w:before="60" w:after="60"/>
      <w:outlineLvl w:val="0"/>
    </w:pPr>
    <w:rPr>
      <w:b/>
      <w:bCs/>
      <w:color w:val="365F9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t points Char"/>
    <w:basedOn w:val="DefaultParagraphFont"/>
    <w:link w:val="Heading1"/>
    <w:uiPriority w:val="99"/>
    <w:locked/>
    <w:rsid w:val="00EB06C6"/>
    <w:rPr>
      <w:rFonts w:ascii="Arial" w:hAnsi="Arial" w:cs="Times New Roman"/>
      <w:b/>
      <w:bCs/>
      <w:color w:val="365F91"/>
      <w:sz w:val="28"/>
      <w:szCs w:val="28"/>
      <w:lang w:eastAsia="en-AU"/>
    </w:rPr>
  </w:style>
  <w:style w:type="paragraph" w:styleId="ListParagraph">
    <w:name w:val="List Paragraph"/>
    <w:aliases w:val="List Paragraph1,List Paragraph11,List Paragraph2,Bulit List -  Paragraph,Main numbered paragraph,Numbered List Paragraph,List Paragraph - bullet,List - bullet,Bullets"/>
    <w:basedOn w:val="Normal"/>
    <w:link w:val="ListParagraphChar"/>
    <w:uiPriority w:val="34"/>
    <w:qFormat/>
    <w:rsid w:val="00454E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478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47857"/>
    <w:rPr>
      <w:rFonts w:ascii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E478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47857"/>
    <w:rPr>
      <w:rFonts w:ascii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rsid w:val="00D665E9"/>
    <w:rPr>
      <w:rFonts w:cs="Times New Roman"/>
      <w:color w:val="0000FF"/>
      <w:u w:val="single"/>
    </w:rPr>
  </w:style>
  <w:style w:type="paragraph" w:customStyle="1" w:styleId="DMO-Normal">
    <w:name w:val="DMO - Normal"/>
    <w:link w:val="DMO-NormalChar"/>
    <w:uiPriority w:val="99"/>
    <w:rsid w:val="00D665E9"/>
    <w:pPr>
      <w:spacing w:after="120"/>
    </w:pPr>
    <w:rPr>
      <w:rFonts w:ascii="Arial" w:hAnsi="Arial"/>
      <w:lang w:eastAsia="en-US"/>
    </w:rPr>
  </w:style>
  <w:style w:type="character" w:customStyle="1" w:styleId="DMO-NormalChar">
    <w:name w:val="DMO - Normal Char"/>
    <w:link w:val="DMO-Normal"/>
    <w:uiPriority w:val="99"/>
    <w:locked/>
    <w:rsid w:val="00D665E9"/>
    <w:rPr>
      <w:rFonts w:ascii="Arial" w:eastAsia="Times New Roman" w:hAnsi="Arial"/>
      <w:sz w:val="22"/>
      <w:lang w:val="en-AU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D14BE6"/>
    <w:rPr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14BE6"/>
    <w:rPr>
      <w:rFonts w:ascii="Arial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335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5B60"/>
    <w:rPr>
      <w:rFonts w:ascii="Tahoma" w:hAnsi="Tahoma" w:cs="Tahoma"/>
      <w:sz w:val="16"/>
      <w:szCs w:val="16"/>
      <w:lang w:eastAsia="en-AU"/>
    </w:rPr>
  </w:style>
  <w:style w:type="character" w:styleId="CommentReference">
    <w:name w:val="annotation reference"/>
    <w:basedOn w:val="DefaultParagraphFont"/>
    <w:uiPriority w:val="99"/>
    <w:semiHidden/>
    <w:rsid w:val="00395B80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95B80"/>
    <w:rPr>
      <w:rFonts w:ascii="Times New Roman" w:hAnsi="Times New Roman"/>
      <w:b/>
      <w:bCs/>
      <w:lang w:val="en-AU"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95B80"/>
    <w:rPr>
      <w:rFonts w:ascii="Times New Roman" w:hAnsi="Times New Roman" w:cs="Times New Roman"/>
      <w:b/>
      <w:bCs/>
      <w:sz w:val="20"/>
      <w:szCs w:val="20"/>
      <w:lang w:val="en-US" w:eastAsia="en-AU"/>
    </w:rPr>
  </w:style>
  <w:style w:type="paragraph" w:styleId="NoSpacing">
    <w:name w:val="No Spacing"/>
    <w:aliases w:val="Response"/>
    <w:uiPriority w:val="99"/>
    <w:qFormat/>
    <w:rsid w:val="00EB06C6"/>
    <w:pPr>
      <w:spacing w:before="120" w:after="120"/>
    </w:pPr>
    <w:rPr>
      <w:rFonts w:ascii="Arial" w:eastAsia="Times New Roman" w:hAnsi="Arial"/>
      <w:i/>
      <w:sz w:val="20"/>
      <w:szCs w:val="24"/>
    </w:rPr>
  </w:style>
  <w:style w:type="table" w:styleId="TableGrid">
    <w:name w:val="Table Grid"/>
    <w:basedOn w:val="TableNormal"/>
    <w:uiPriority w:val="99"/>
    <w:rsid w:val="00D2384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841846"/>
    <w:pPr>
      <w:widowControl w:val="0"/>
      <w:spacing w:before="56" w:after="0"/>
      <w:ind w:left="117"/>
    </w:pPr>
    <w:rPr>
      <w:rFonts w:ascii="Arial Unicode MS" w:eastAsia="Arial Unicode MS" w:hAnsi="Arial Unicode MS" w:cstheme="minorBidi"/>
      <w:sz w:val="18"/>
      <w:szCs w:val="1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41846"/>
    <w:rPr>
      <w:rFonts w:ascii="Arial Unicode MS" w:eastAsia="Arial Unicode MS" w:hAnsi="Arial Unicode MS" w:cstheme="minorBid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DB3EE5"/>
    <w:rPr>
      <w:rFonts w:ascii="Arial" w:eastAsia="Times New Roman" w:hAnsi="Arial"/>
      <w:sz w:val="20"/>
      <w:szCs w:val="24"/>
    </w:rPr>
  </w:style>
  <w:style w:type="character" w:customStyle="1" w:styleId="ListParagraphChar">
    <w:name w:val="List Paragraph Char"/>
    <w:aliases w:val="List Paragraph1 Char,List Paragraph11 Char,List Paragraph2 Char,Bulit List -  Paragraph Char,Main numbered paragraph Char,Numbered List Paragraph Char,List Paragraph - bullet Char,List - bullet Char,Bullets Char"/>
    <w:link w:val="ListParagraph"/>
    <w:uiPriority w:val="34"/>
    <w:locked/>
    <w:rsid w:val="00972CBF"/>
    <w:rPr>
      <w:rFonts w:ascii="Arial" w:eastAsia="Times New Roman" w:hAnsi="Arial"/>
      <w:sz w:val="20"/>
      <w:szCs w:val="24"/>
    </w:rPr>
  </w:style>
  <w:style w:type="paragraph" w:customStyle="1" w:styleId="msolistparagraph0">
    <w:name w:val="msolistparagraph"/>
    <w:basedOn w:val="Normal"/>
    <w:uiPriority w:val="99"/>
    <w:rsid w:val="00974924"/>
    <w:pPr>
      <w:spacing w:before="0" w:after="0"/>
      <w:ind w:left="720"/>
    </w:pPr>
    <w:rPr>
      <w:rFonts w:ascii="Times New Roman" w:eastAsia="Calibri" w:hAnsi="Times New Roman"/>
      <w:sz w:val="24"/>
    </w:rPr>
  </w:style>
  <w:style w:type="paragraph" w:styleId="NormalWeb">
    <w:name w:val="Normal (Web)"/>
    <w:basedOn w:val="Normal"/>
    <w:uiPriority w:val="99"/>
    <w:rsid w:val="006D3E92"/>
    <w:pPr>
      <w:spacing w:before="100" w:beforeAutospacing="1" w:after="100" w:afterAutospacing="1"/>
    </w:pPr>
    <w:rPr>
      <w:rFonts w:ascii="Times New Roman" w:eastAsia="Calibr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FAA76A0174F4BA5AF13838276EC73" ma:contentTypeVersion="12" ma:contentTypeDescription="Create a new document." ma:contentTypeScope="" ma:versionID="73283d31e68da53a79916058ad56c92c">
  <xsd:schema xmlns:xsd="http://www.w3.org/2001/XMLSchema" xmlns:xs="http://www.w3.org/2001/XMLSchema" xmlns:p="http://schemas.microsoft.com/office/2006/metadata/properties" xmlns:ns2="f7842072-de1d-49f2-9a87-33dfa07ec689" xmlns:ns3="40a7fa4e-6ff0-4ddb-9d77-664414a2bdb1" targetNamespace="http://schemas.microsoft.com/office/2006/metadata/properties" ma:root="true" ma:fieldsID="224a2e8275468a9c66080aeaaf082fbb" ns2:_="" ns3:_="">
    <xsd:import namespace="f7842072-de1d-49f2-9a87-33dfa07ec689"/>
    <xsd:import namespace="40a7fa4e-6ff0-4ddb-9d77-664414a2bd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42072-de1d-49f2-9a87-33dfa07ec6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7fa4e-6ff0-4ddb-9d77-664414a2bd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8B128-D38D-458B-A0A3-522B85AE81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3D2AFA-C9C0-4688-8ECF-0ECFB818EE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7FC857-3FCC-4F6A-8DAE-2296AA27A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42072-de1d-49f2-9a87-33dfa07ec689"/>
    <ds:schemaRef ds:uri="40a7fa4e-6ff0-4ddb-9d77-664414a2bd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ABB3B7-7FC3-48F0-B581-663C7587A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4</Pages>
  <Words>754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Defence</Company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Watt, Kaylee MRS</dc:creator>
  <cp:lastModifiedBy>Kylie Wood</cp:lastModifiedBy>
  <cp:revision>46</cp:revision>
  <cp:lastPrinted>2019-09-16T00:25:00Z</cp:lastPrinted>
  <dcterms:created xsi:type="dcterms:W3CDTF">2020-02-13T01:13:00Z</dcterms:created>
  <dcterms:modified xsi:type="dcterms:W3CDTF">2021-02-04T12:11:00Z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BN25376413</vt:lpwstr>
  </property>
  <property fmtid="{D5CDD505-2E9C-101B-9397-08002B2CF9AE}" pid="4" name="Objective-Title">
    <vt:lpwstr>RFQ-ASD-39-2021</vt:lpwstr>
  </property>
  <property fmtid="{D5CDD505-2E9C-101B-9397-08002B2CF9AE}" pid="5" name="Objective-Comment">
    <vt:lpwstr/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Owner">
    <vt:lpwstr>Watt, Kaylee (MRS)(CTO ASD)</vt:lpwstr>
  </property>
  <property fmtid="{D5CDD505-2E9C-101B-9397-08002B2CF9AE}" pid="10" name="Objective-Path">
    <vt:lpwstr>Objective Global Folder - PROD:Defence Business Units:Australian Signals Directorate:ASD : Australian Signals Directorate:CORPORATE AND CAPABILITY GROUP (CCG):ISAC Division:FBM Branch:FBM-IPM:Industry Engagement:1. TSS Panels:TSS Panel 2016 - SON3383790:P</vt:lpwstr>
  </property>
  <property fmtid="{D5CDD505-2E9C-101B-9397-08002B2CF9AE}" pid="11" name="Objective-Parent">
    <vt:lpwstr>RFQ</vt:lpwstr>
  </property>
  <property fmtid="{D5CDD505-2E9C-101B-9397-08002B2CF9AE}" pid="12" name="Objective-State">
    <vt:lpwstr>Being Edited</vt:lpwstr>
  </property>
  <property fmtid="{D5CDD505-2E9C-101B-9397-08002B2CF9AE}" pid="13" name="Objective-Version">
    <vt:lpwstr>3.1</vt:lpwstr>
  </property>
  <property fmtid="{D5CDD505-2E9C-101B-9397-08002B2CF9AE}" pid="14" name="Objective-VersionNumber">
    <vt:i4>4</vt:i4>
  </property>
  <property fmtid="{D5CDD505-2E9C-101B-9397-08002B2CF9AE}" pid="15" name="Objective-VersionComment">
    <vt:lpwstr/>
  </property>
  <property fmtid="{D5CDD505-2E9C-101B-9397-08002B2CF9AE}" pid="16" name="Objective-FileNumber">
    <vt:lpwstr/>
  </property>
  <property fmtid="{D5CDD505-2E9C-101B-9397-08002B2CF9AE}" pid="17" name="Objective-Classification">
    <vt:lpwstr>[Inherited - Protected]</vt:lpwstr>
  </property>
  <property fmtid="{D5CDD505-2E9C-101B-9397-08002B2CF9AE}" pid="18" name="Objective-Caveats">
    <vt:lpwstr/>
  </property>
  <property fmtid="{D5CDD505-2E9C-101B-9397-08002B2CF9AE}" pid="19" name="Objective-Document Type [system]">
    <vt:lpwstr/>
  </property>
  <property fmtid="{D5CDD505-2E9C-101B-9397-08002B2CF9AE}" pid="20" name="ContentTypeId">
    <vt:lpwstr>0x01010058EFAA76A0174F4BA5AF13838276EC73</vt:lpwstr>
  </property>
  <property fmtid="{D5CDD505-2E9C-101B-9397-08002B2CF9AE}" pid="21" name="Objective-CreationStamp">
    <vt:filetime>2021-01-03T23:38:43Z</vt:filetime>
  </property>
  <property fmtid="{D5CDD505-2E9C-101B-9397-08002B2CF9AE}" pid="22" name="Objective-ModificationStamp">
    <vt:filetime>2021-02-04T01:27:48Z</vt:filetime>
  </property>
</Properties>
</file>