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6077" w14:textId="0D84D7E2" w:rsidR="00BD70D8" w:rsidRDefault="0060210D" w:rsidP="00BD70D8">
      <w:pPr>
        <w:spacing w:before="0" w:after="0"/>
        <w:jc w:val="right"/>
        <w:rPr>
          <w:b/>
          <w:sz w:val="24"/>
        </w:rPr>
      </w:pPr>
      <w:r>
        <w:rPr>
          <w:b/>
          <w:sz w:val="24"/>
        </w:rPr>
        <w:t xml:space="preserve">ATTACHMENT </w:t>
      </w:r>
      <w:r w:rsidR="009B0FE4">
        <w:rPr>
          <w:b/>
          <w:sz w:val="24"/>
        </w:rPr>
        <w:t>4</w:t>
      </w:r>
    </w:p>
    <w:p w14:paraId="03D864D0" w14:textId="77777777" w:rsidR="00BD70D8" w:rsidRDefault="00BD70D8" w:rsidP="00BD70D8">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BD70D8" w14:paraId="18E36498"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FA04027" w14:textId="77777777" w:rsidR="00BD70D8" w:rsidRDefault="00BD70D8">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61C9E1AC" w14:textId="77777777" w:rsidR="00BD70D8" w:rsidRDefault="00BD70D8">
            <w:pPr>
              <w:rPr>
                <w:rFonts w:cs="Arial"/>
                <w:szCs w:val="20"/>
              </w:rPr>
            </w:pPr>
          </w:p>
        </w:tc>
      </w:tr>
      <w:tr w:rsidR="00BD70D8" w14:paraId="02DA49E5"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696DE47" w14:textId="77777777" w:rsidR="00BD70D8" w:rsidRDefault="00BD70D8">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4DA3970" w14:textId="77777777" w:rsidR="00BD70D8" w:rsidRDefault="00BD70D8">
            <w:pPr>
              <w:rPr>
                <w:rFonts w:cs="Arial"/>
                <w:szCs w:val="20"/>
              </w:rPr>
            </w:pPr>
            <w:r>
              <w:rPr>
                <w:rFonts w:cs="Arial"/>
              </w:rPr>
              <w:t>Asset Manager</w:t>
            </w:r>
          </w:p>
        </w:tc>
      </w:tr>
      <w:tr w:rsidR="00BD70D8" w14:paraId="18D67B54"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B517F41" w14:textId="77777777" w:rsidR="00BD70D8" w:rsidRDefault="00BD70D8">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508BA8C5" w14:textId="77777777" w:rsidR="00BD70D8" w:rsidRDefault="00BD70D8">
            <w:r>
              <w:t xml:space="preserve">ASAP </w:t>
            </w:r>
          </w:p>
        </w:tc>
      </w:tr>
      <w:tr w:rsidR="00BD70D8" w14:paraId="6165E4E8"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746140A" w14:textId="77777777" w:rsidR="00BD70D8" w:rsidRDefault="00BD70D8">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567BAB42" w14:textId="77777777" w:rsidR="00BD70D8" w:rsidRDefault="00BD70D8">
            <w:r>
              <w:rPr>
                <w:rFonts w:cs="Arial"/>
                <w:szCs w:val="20"/>
              </w:rPr>
              <w:t>Contract Terms between 12 and 24 months will be considered.</w:t>
            </w:r>
          </w:p>
        </w:tc>
      </w:tr>
      <w:tr w:rsidR="00BD70D8" w14:paraId="0222A996"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D0B81A2" w14:textId="77777777" w:rsidR="00BD70D8" w:rsidRDefault="00BD70D8">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5D78E629" w14:textId="77777777" w:rsidR="00BD70D8" w:rsidRDefault="00BD70D8">
            <w:pPr>
              <w:rPr>
                <w:rFonts w:cs="Arial"/>
                <w:szCs w:val="20"/>
              </w:rPr>
            </w:pPr>
            <w:r>
              <w:rPr>
                <w:rFonts w:cs="Arial"/>
                <w:szCs w:val="20"/>
              </w:rPr>
              <w:t>Professional Services (Clause 7.11)</w:t>
            </w:r>
          </w:p>
        </w:tc>
      </w:tr>
      <w:tr w:rsidR="00BD70D8" w14:paraId="55FED98F"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6D0882F" w14:textId="77777777" w:rsidR="00BD70D8" w:rsidRDefault="00BD70D8">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09051865" w14:textId="77777777" w:rsidR="00BD70D8" w:rsidRDefault="00BD70D8">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programs and projects. To facilitate this ASD has a requirement for an Asset Manager.</w:t>
            </w:r>
          </w:p>
          <w:p w14:paraId="23859055" w14:textId="77777777" w:rsidR="00BD70D8" w:rsidRDefault="00BD70D8">
            <w:pPr>
              <w:autoSpaceDE w:val="0"/>
              <w:autoSpaceDN w:val="0"/>
              <w:adjustRightInd w:val="0"/>
              <w:rPr>
                <w:rFonts w:cs="Arial"/>
                <w:szCs w:val="20"/>
              </w:rPr>
            </w:pPr>
            <w:r>
              <w:rPr>
                <w:color w:val="181818"/>
              </w:rPr>
              <w:t xml:space="preserve">The </w:t>
            </w:r>
            <w:r>
              <w:rPr>
                <w:rFonts w:cs="Arial"/>
                <w:color w:val="181818"/>
                <w:szCs w:val="20"/>
              </w:rPr>
              <w:t>Asset Manager is expected to support Network Operations and Access Division meet its asset requirements. This includes delivering asset management activities in asset accounting, balance sheet management and financial statements analysis and reporting. The types of assets include both tangible and non-tangible assets.</w:t>
            </w:r>
          </w:p>
        </w:tc>
      </w:tr>
      <w:tr w:rsidR="00BD70D8" w14:paraId="2C9DC4D2"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CED1D3D" w14:textId="77777777" w:rsidR="00BD70D8" w:rsidRDefault="00BD70D8">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F878248" w14:textId="77777777" w:rsidR="00BD70D8" w:rsidRDefault="00BD70D8">
            <w:pPr>
              <w:autoSpaceDE w:val="0"/>
              <w:autoSpaceDN w:val="0"/>
              <w:adjustRightInd w:val="0"/>
              <w:rPr>
                <w:rFonts w:cs="Arial"/>
                <w:szCs w:val="20"/>
              </w:rPr>
            </w:pPr>
            <w:r>
              <w:rPr>
                <w:rFonts w:cs="Arial"/>
                <w:szCs w:val="20"/>
              </w:rPr>
              <w:t>The Specified Person will be expected to demonstrate attributes of SFIA Level of Responsibility 4 (LOR 4)</w:t>
            </w:r>
          </w:p>
        </w:tc>
      </w:tr>
      <w:tr w:rsidR="00BD70D8" w14:paraId="36A3ED84"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B947CC3" w14:textId="77777777" w:rsidR="00BD70D8" w:rsidRDefault="00BD70D8">
            <w:pPr>
              <w:rPr>
                <w:rFonts w:cs="Arial"/>
                <w:b/>
                <w:szCs w:val="20"/>
              </w:rPr>
            </w:pPr>
            <w:r>
              <w:rPr>
                <w:rFonts w:cs="Arial"/>
                <w:b/>
                <w:szCs w:val="20"/>
              </w:rPr>
              <w:t>SFIA Skills Required</w:t>
            </w:r>
          </w:p>
          <w:p w14:paraId="4A8321D3" w14:textId="77777777" w:rsidR="00BD70D8" w:rsidRDefault="00BD70D8">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3B58574" w14:textId="77777777" w:rsidR="00BD70D8" w:rsidRDefault="00BD70D8">
            <w:pPr>
              <w:autoSpaceDE w:val="0"/>
              <w:autoSpaceDN w:val="0"/>
              <w:adjustRightInd w:val="0"/>
              <w:rPr>
                <w:rFonts w:cs="Arial"/>
                <w:color w:val="181818"/>
                <w:szCs w:val="20"/>
              </w:rPr>
            </w:pPr>
            <w:r>
              <w:rPr>
                <w:rFonts w:cs="Arial"/>
                <w:color w:val="181818"/>
                <w:szCs w:val="20"/>
              </w:rPr>
              <w:t>FMIT 4</w:t>
            </w:r>
          </w:p>
          <w:p w14:paraId="05CD78E7" w14:textId="77777777" w:rsidR="00BD70D8" w:rsidRDefault="00BD70D8">
            <w:pPr>
              <w:autoSpaceDE w:val="0"/>
              <w:autoSpaceDN w:val="0"/>
              <w:adjustRightInd w:val="0"/>
              <w:rPr>
                <w:rFonts w:cs="Arial"/>
                <w:szCs w:val="20"/>
              </w:rPr>
            </w:pPr>
            <w:r>
              <w:rPr>
                <w:rFonts w:cs="Arial"/>
                <w:color w:val="181818"/>
                <w:szCs w:val="20"/>
              </w:rPr>
              <w:t>ASMG 4</w:t>
            </w:r>
          </w:p>
        </w:tc>
      </w:tr>
      <w:tr w:rsidR="00BD70D8" w14:paraId="455BEDBA"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9DBB240" w14:textId="77777777" w:rsidR="00BD70D8" w:rsidRDefault="00BD70D8">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0C521E2A" w14:textId="77777777" w:rsidR="00BD70D8" w:rsidRDefault="00BD70D8">
            <w:pPr>
              <w:autoSpaceDE w:val="0"/>
              <w:autoSpaceDN w:val="0"/>
              <w:adjustRightInd w:val="0"/>
              <w:rPr>
                <w:rFonts w:cs="Arial"/>
                <w:szCs w:val="20"/>
              </w:rPr>
            </w:pPr>
            <w:r>
              <w:rPr>
                <w:rFonts w:cs="Arial"/>
                <w:b/>
                <w:szCs w:val="20"/>
              </w:rPr>
              <w:t>Statement of Suitability Against Other Skills and Knowledge</w:t>
            </w:r>
          </w:p>
        </w:tc>
      </w:tr>
      <w:tr w:rsidR="00BD70D8" w14:paraId="5E652BAD"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BC272" w14:textId="77777777" w:rsidR="00BD70D8" w:rsidRDefault="00BD70D8">
            <w:pPr>
              <w:rPr>
                <w:rFonts w:cs="Arial"/>
                <w:szCs w:val="20"/>
              </w:rPr>
            </w:pPr>
            <w:r>
              <w:rPr>
                <w:rFonts w:cs="Arial"/>
                <w:szCs w:val="20"/>
              </w:rPr>
              <w:t>NA</w:t>
            </w:r>
          </w:p>
        </w:tc>
        <w:tc>
          <w:tcPr>
            <w:tcW w:w="3043" w:type="pct"/>
            <w:tcBorders>
              <w:top w:val="single" w:sz="4" w:space="0" w:color="auto"/>
              <w:left w:val="nil"/>
              <w:bottom w:val="single" w:sz="4" w:space="0" w:color="auto"/>
              <w:right w:val="single" w:sz="4" w:space="0" w:color="auto"/>
            </w:tcBorders>
            <w:shd w:val="clear" w:color="auto" w:fill="FFFFFF" w:themeFill="background1"/>
          </w:tcPr>
          <w:p w14:paraId="281F935D" w14:textId="77777777" w:rsidR="00BD70D8" w:rsidRDefault="00BD70D8">
            <w:pPr>
              <w:autoSpaceDE w:val="0"/>
              <w:autoSpaceDN w:val="0"/>
              <w:adjustRightInd w:val="0"/>
              <w:rPr>
                <w:rFonts w:cs="Arial"/>
                <w:b/>
                <w:szCs w:val="20"/>
              </w:rPr>
            </w:pPr>
          </w:p>
        </w:tc>
      </w:tr>
      <w:tr w:rsidR="00BD70D8" w14:paraId="76578157" w14:textId="77777777" w:rsidTr="00BD70D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A498455" w14:textId="77777777" w:rsidR="00BD70D8" w:rsidRDefault="00BD70D8">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21668DB8" w14:textId="77777777" w:rsidR="00BD70D8" w:rsidRDefault="00BD70D8">
            <w:pPr>
              <w:rPr>
                <w:rFonts w:cs="Arial"/>
                <w:b/>
                <w:szCs w:val="20"/>
              </w:rPr>
            </w:pPr>
            <w:r>
              <w:rPr>
                <w:rFonts w:cs="Arial"/>
                <w:b/>
                <w:szCs w:val="20"/>
              </w:rPr>
              <w:t>Statement of Suitability Against Major Responsibilities</w:t>
            </w:r>
          </w:p>
        </w:tc>
      </w:tr>
      <w:tr w:rsidR="00BD70D8" w14:paraId="23001D8D" w14:textId="77777777" w:rsidTr="00BD70D8">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1609DAF9" w14:textId="77777777" w:rsidR="00BD70D8" w:rsidRDefault="00BD70D8" w:rsidP="00BD70D8">
            <w:pPr>
              <w:pStyle w:val="ListParagraph"/>
              <w:numPr>
                <w:ilvl w:val="0"/>
                <w:numId w:val="36"/>
              </w:numPr>
              <w:rPr>
                <w:rFonts w:cs="Arial"/>
                <w:szCs w:val="20"/>
              </w:rPr>
            </w:pPr>
            <w:r>
              <w:rPr>
                <w:rFonts w:cs="Arial"/>
                <w:szCs w:val="20"/>
              </w:rPr>
              <w:t>Develop and implement Divisional Asset Management Plan.</w:t>
            </w:r>
          </w:p>
        </w:tc>
        <w:tc>
          <w:tcPr>
            <w:tcW w:w="3043" w:type="pct"/>
            <w:tcBorders>
              <w:top w:val="single" w:sz="4" w:space="0" w:color="auto"/>
              <w:left w:val="single" w:sz="4" w:space="0" w:color="auto"/>
              <w:bottom w:val="single" w:sz="4" w:space="0" w:color="auto"/>
              <w:right w:val="single" w:sz="4" w:space="0" w:color="auto"/>
            </w:tcBorders>
          </w:tcPr>
          <w:p w14:paraId="13223962" w14:textId="77777777" w:rsidR="00BD70D8" w:rsidRDefault="00BD70D8">
            <w:pPr>
              <w:ind w:left="-28"/>
              <w:rPr>
                <w:rFonts w:cs="Arial"/>
                <w:i/>
                <w:szCs w:val="20"/>
              </w:rPr>
            </w:pPr>
          </w:p>
        </w:tc>
      </w:tr>
      <w:tr w:rsidR="00BD70D8" w14:paraId="513C32CB" w14:textId="77777777" w:rsidTr="00BD70D8">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567A5F7F" w14:textId="77777777" w:rsidR="00BD70D8" w:rsidRDefault="00BD70D8" w:rsidP="00BD70D8">
            <w:pPr>
              <w:pStyle w:val="ListParagraph"/>
              <w:numPr>
                <w:ilvl w:val="0"/>
                <w:numId w:val="36"/>
              </w:numPr>
              <w:rPr>
                <w:rFonts w:cs="Arial"/>
                <w:szCs w:val="20"/>
              </w:rPr>
            </w:pPr>
            <w:r>
              <w:rPr>
                <w:rFonts w:cs="Arial"/>
                <w:szCs w:val="20"/>
              </w:rPr>
              <w:t>Develop and maintain Project Asset Under Construction Register.</w:t>
            </w:r>
          </w:p>
        </w:tc>
        <w:tc>
          <w:tcPr>
            <w:tcW w:w="3043" w:type="pct"/>
            <w:tcBorders>
              <w:top w:val="single" w:sz="4" w:space="0" w:color="auto"/>
              <w:left w:val="single" w:sz="4" w:space="0" w:color="auto"/>
              <w:bottom w:val="single" w:sz="4" w:space="0" w:color="auto"/>
              <w:right w:val="single" w:sz="4" w:space="0" w:color="auto"/>
            </w:tcBorders>
          </w:tcPr>
          <w:p w14:paraId="2FAE6A99" w14:textId="77777777" w:rsidR="00BD70D8" w:rsidRDefault="00BD70D8">
            <w:pPr>
              <w:ind w:left="-28"/>
              <w:rPr>
                <w:rFonts w:cs="Arial"/>
                <w:i/>
                <w:szCs w:val="20"/>
              </w:rPr>
            </w:pPr>
          </w:p>
        </w:tc>
      </w:tr>
      <w:tr w:rsidR="00BD70D8" w14:paraId="35B46D7A" w14:textId="77777777" w:rsidTr="00BD70D8">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0D756CF7" w14:textId="77777777" w:rsidR="00BD70D8" w:rsidRDefault="00BD70D8" w:rsidP="00BD70D8">
            <w:pPr>
              <w:pStyle w:val="ListParagraph"/>
              <w:numPr>
                <w:ilvl w:val="0"/>
                <w:numId w:val="36"/>
              </w:numPr>
              <w:rPr>
                <w:rFonts w:cs="Arial"/>
                <w:szCs w:val="20"/>
              </w:rPr>
            </w:pPr>
            <w:r>
              <w:rPr>
                <w:rFonts w:cs="Arial"/>
                <w:szCs w:val="20"/>
              </w:rPr>
              <w:t>Rollout of Project Asset Under Construction Balances.</w:t>
            </w:r>
          </w:p>
        </w:tc>
        <w:tc>
          <w:tcPr>
            <w:tcW w:w="3043" w:type="pct"/>
            <w:tcBorders>
              <w:top w:val="single" w:sz="4" w:space="0" w:color="auto"/>
              <w:left w:val="single" w:sz="4" w:space="0" w:color="auto"/>
              <w:bottom w:val="single" w:sz="4" w:space="0" w:color="auto"/>
              <w:right w:val="single" w:sz="4" w:space="0" w:color="auto"/>
            </w:tcBorders>
          </w:tcPr>
          <w:p w14:paraId="6CE203B0" w14:textId="77777777" w:rsidR="00BD70D8" w:rsidRDefault="00BD70D8">
            <w:pPr>
              <w:ind w:left="-28"/>
              <w:rPr>
                <w:rFonts w:cs="Arial"/>
                <w:i/>
                <w:szCs w:val="20"/>
              </w:rPr>
            </w:pPr>
          </w:p>
        </w:tc>
      </w:tr>
      <w:tr w:rsidR="00BD70D8" w14:paraId="758C18ED" w14:textId="77777777" w:rsidTr="00BD70D8">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65D8A295" w14:textId="77777777" w:rsidR="00BD70D8" w:rsidRDefault="00BD70D8" w:rsidP="00BD70D8">
            <w:pPr>
              <w:pStyle w:val="ListParagraph"/>
              <w:numPr>
                <w:ilvl w:val="0"/>
                <w:numId w:val="36"/>
              </w:numPr>
              <w:rPr>
                <w:rFonts w:cs="Arial"/>
                <w:szCs w:val="20"/>
              </w:rPr>
            </w:pPr>
            <w:r>
              <w:rPr>
                <w:rFonts w:cs="Arial"/>
                <w:szCs w:val="20"/>
              </w:rPr>
              <w:t>Maintain Divisional Asset Register in accordance with Defence Policy.</w:t>
            </w:r>
          </w:p>
        </w:tc>
        <w:tc>
          <w:tcPr>
            <w:tcW w:w="3043" w:type="pct"/>
            <w:tcBorders>
              <w:top w:val="single" w:sz="4" w:space="0" w:color="auto"/>
              <w:left w:val="single" w:sz="4" w:space="0" w:color="auto"/>
              <w:bottom w:val="single" w:sz="4" w:space="0" w:color="auto"/>
              <w:right w:val="single" w:sz="4" w:space="0" w:color="auto"/>
            </w:tcBorders>
          </w:tcPr>
          <w:p w14:paraId="42E20FFC" w14:textId="77777777" w:rsidR="00BD70D8" w:rsidRDefault="00BD70D8">
            <w:pPr>
              <w:ind w:left="-28"/>
              <w:rPr>
                <w:rFonts w:cs="Arial"/>
                <w:i/>
                <w:szCs w:val="20"/>
              </w:rPr>
            </w:pPr>
          </w:p>
        </w:tc>
      </w:tr>
      <w:tr w:rsidR="00BD70D8" w14:paraId="2C4B9CA7" w14:textId="77777777" w:rsidTr="00BD70D8">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1AA528E5" w14:textId="77777777" w:rsidR="00BD70D8" w:rsidRDefault="00BD70D8" w:rsidP="00BD70D8">
            <w:pPr>
              <w:pStyle w:val="ListParagraph"/>
              <w:numPr>
                <w:ilvl w:val="0"/>
                <w:numId w:val="36"/>
              </w:numPr>
              <w:rPr>
                <w:rFonts w:cs="Arial"/>
                <w:szCs w:val="20"/>
              </w:rPr>
            </w:pPr>
            <w:r>
              <w:rPr>
                <w:rFonts w:cs="Arial"/>
                <w:szCs w:val="20"/>
              </w:rPr>
              <w:t>Escalate issues and seek advice from the Business Manager in a timely manner.</w:t>
            </w:r>
          </w:p>
        </w:tc>
        <w:tc>
          <w:tcPr>
            <w:tcW w:w="3043" w:type="pct"/>
            <w:tcBorders>
              <w:top w:val="single" w:sz="4" w:space="0" w:color="auto"/>
              <w:left w:val="single" w:sz="4" w:space="0" w:color="auto"/>
              <w:bottom w:val="single" w:sz="4" w:space="0" w:color="auto"/>
              <w:right w:val="single" w:sz="4" w:space="0" w:color="auto"/>
            </w:tcBorders>
          </w:tcPr>
          <w:p w14:paraId="4D1EA924" w14:textId="77777777" w:rsidR="00BD70D8" w:rsidRDefault="00BD70D8">
            <w:pPr>
              <w:ind w:left="-28"/>
              <w:rPr>
                <w:rFonts w:cs="Arial"/>
                <w:i/>
                <w:szCs w:val="20"/>
              </w:rPr>
            </w:pPr>
          </w:p>
        </w:tc>
      </w:tr>
      <w:tr w:rsidR="00BD70D8" w14:paraId="2A7DA386" w14:textId="77777777" w:rsidTr="00BD70D8">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BC56C96" w14:textId="77777777" w:rsidR="00BD70D8" w:rsidRDefault="00BD70D8">
            <w:pPr>
              <w:rPr>
                <w:rFonts w:cs="Arial"/>
                <w:szCs w:val="20"/>
              </w:rPr>
            </w:pPr>
            <w:r>
              <w:rPr>
                <w:rFonts w:cs="Arial"/>
                <w:b/>
                <w:szCs w:val="20"/>
              </w:rPr>
              <w:lastRenderedPageBreak/>
              <w:t>Other Features of the Role (e.g.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FE39FFF" w14:textId="77777777" w:rsidR="00BD70D8" w:rsidRDefault="00BD70D8">
            <w:pPr>
              <w:rPr>
                <w:rFonts w:cs="Arial"/>
                <w:b/>
                <w:szCs w:val="20"/>
              </w:rPr>
            </w:pPr>
            <w:r>
              <w:rPr>
                <w:rFonts w:cs="Arial"/>
                <w:b/>
                <w:szCs w:val="20"/>
              </w:rPr>
              <w:t>Service Provider Response</w:t>
            </w:r>
          </w:p>
        </w:tc>
      </w:tr>
      <w:tr w:rsidR="00BD70D8" w14:paraId="3E9F2B36" w14:textId="77777777" w:rsidTr="00BD70D8">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30F713C3" w14:textId="77777777" w:rsidR="00BD70D8" w:rsidRDefault="00BD70D8" w:rsidP="00BD70D8">
            <w:pPr>
              <w:pStyle w:val="ListParagraph"/>
              <w:numPr>
                <w:ilvl w:val="0"/>
                <w:numId w:val="37"/>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11BDEFA4" w14:textId="77777777" w:rsidR="00BD70D8" w:rsidRDefault="00BD70D8">
            <w:pPr>
              <w:rPr>
                <w:rFonts w:cs="Arial"/>
                <w:b/>
                <w:szCs w:val="20"/>
              </w:rPr>
            </w:pPr>
          </w:p>
        </w:tc>
      </w:tr>
      <w:tr w:rsidR="00BD70D8" w14:paraId="4A5A9D5E" w14:textId="77777777" w:rsidTr="00BD70D8">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7B499F24" w14:textId="77777777" w:rsidR="00BD70D8" w:rsidRDefault="00BD70D8">
            <w:pPr>
              <w:tabs>
                <w:tab w:val="left" w:pos="1666"/>
              </w:tabs>
              <w:ind w:right="-108"/>
              <w:rPr>
                <w:rFonts w:cs="Arial"/>
                <w:szCs w:val="20"/>
              </w:rPr>
            </w:pPr>
            <w:r>
              <w:rPr>
                <w:rFonts w:cs="Arial"/>
                <w:szCs w:val="20"/>
              </w:rPr>
              <w:t xml:space="preserve">Prepared by: </w:t>
            </w:r>
            <w:r>
              <w:rPr>
                <w:rFonts w:cs="Arial"/>
                <w:szCs w:val="20"/>
              </w:rPr>
              <w:tab/>
              <w:t>Darrell Malone</w:t>
            </w:r>
          </w:p>
          <w:p w14:paraId="526B10D4" w14:textId="37E0DC41" w:rsidR="00BD70D8" w:rsidRDefault="00BD70D8">
            <w:pPr>
              <w:tabs>
                <w:tab w:val="left" w:pos="1666"/>
              </w:tabs>
              <w:ind w:right="-108"/>
              <w:rPr>
                <w:rFonts w:cs="Arial"/>
                <w:szCs w:val="20"/>
              </w:rPr>
            </w:pPr>
            <w:r>
              <w:rPr>
                <w:rFonts w:cs="Arial"/>
                <w:szCs w:val="20"/>
              </w:rPr>
              <w:t>Date:</w:t>
            </w:r>
            <w:r>
              <w:rPr>
                <w:rFonts w:cs="Arial"/>
                <w:szCs w:val="20"/>
              </w:rPr>
              <w:tab/>
            </w:r>
            <w:r w:rsidR="0060210D">
              <w:rPr>
                <w:rFonts w:cs="Arial"/>
                <w:szCs w:val="20"/>
              </w:rPr>
              <w:t>11/12/2020</w:t>
            </w:r>
          </w:p>
          <w:p w14:paraId="70716C74" w14:textId="77777777" w:rsidR="00BD70D8" w:rsidRDefault="00BD70D8">
            <w:pPr>
              <w:tabs>
                <w:tab w:val="left" w:pos="1666"/>
              </w:tabs>
              <w:rPr>
                <w:rFonts w:cs="Arial"/>
                <w:b/>
                <w:szCs w:val="20"/>
              </w:rPr>
            </w:pPr>
            <w:r>
              <w:rPr>
                <w:rFonts w:cs="Arial"/>
                <w:szCs w:val="20"/>
              </w:rPr>
              <w:t>Authorised by:</w:t>
            </w:r>
            <w:r>
              <w:rPr>
                <w:rFonts w:cs="Arial"/>
                <w:szCs w:val="20"/>
              </w:rPr>
              <w:tab/>
              <w:t>Travis Alexander</w:t>
            </w:r>
          </w:p>
        </w:tc>
      </w:tr>
      <w:tr w:rsidR="00BD70D8" w14:paraId="5FFC3721" w14:textId="77777777" w:rsidTr="00BD70D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154097A" w14:textId="77777777" w:rsidR="00BD70D8" w:rsidRDefault="00BD70D8">
            <w:pPr>
              <w:jc w:val="center"/>
              <w:rPr>
                <w:rFonts w:cs="Arial"/>
                <w:b/>
                <w:szCs w:val="20"/>
              </w:rPr>
            </w:pPr>
            <w:r>
              <w:rPr>
                <w:rFonts w:cs="Arial"/>
                <w:b/>
                <w:szCs w:val="20"/>
              </w:rPr>
              <w:br w:type="page"/>
              <w:t>SFIA Core Competencies</w:t>
            </w:r>
          </w:p>
        </w:tc>
      </w:tr>
      <w:tr w:rsidR="00BD70D8" w14:paraId="3172AD27" w14:textId="77777777" w:rsidTr="00BD70D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9DBD476" w14:textId="77777777" w:rsidR="00BD70D8" w:rsidRDefault="00BD70D8">
            <w:pPr>
              <w:rPr>
                <w:rFonts w:cs="Arial"/>
                <w:b/>
                <w:szCs w:val="20"/>
              </w:rPr>
            </w:pPr>
            <w:r>
              <w:rPr>
                <w:rFonts w:cs="Arial"/>
                <w:b/>
                <w:szCs w:val="20"/>
              </w:rPr>
              <w:t xml:space="preserve">SFIA Level Of Responsibility Level 4 (LOR 4) </w:t>
            </w:r>
          </w:p>
        </w:tc>
      </w:tr>
      <w:tr w:rsidR="00BD70D8" w14:paraId="549A0AEF" w14:textId="77777777" w:rsidTr="00BD70D8">
        <w:trPr>
          <w:cantSplit/>
        </w:trPr>
        <w:tc>
          <w:tcPr>
            <w:tcW w:w="1450" w:type="pct"/>
            <w:tcBorders>
              <w:top w:val="single" w:sz="4" w:space="0" w:color="auto"/>
              <w:left w:val="single" w:sz="4" w:space="0" w:color="auto"/>
              <w:bottom w:val="single" w:sz="4" w:space="0" w:color="auto"/>
              <w:right w:val="single" w:sz="4" w:space="0" w:color="auto"/>
            </w:tcBorders>
            <w:hideMark/>
          </w:tcPr>
          <w:p w14:paraId="1769756E" w14:textId="77777777" w:rsidR="00BD70D8" w:rsidRDefault="00BD70D8">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43CAC2A5" w14:textId="77777777" w:rsidR="00BD70D8" w:rsidRDefault="00BD70D8">
            <w:pPr>
              <w:rPr>
                <w:rFonts w:cs="Arial"/>
                <w:szCs w:val="20"/>
                <w:highlight w:val="yellow"/>
              </w:rPr>
            </w:pPr>
            <w:r>
              <w:rPr>
                <w:rFonts w:eastAsia="Calibri"/>
              </w:rPr>
              <w:t>Works under general direction within a clear framework of accountability. Exercises substantial personal responsibility and autonomy. Plans own work to meet given objectives and processes.</w:t>
            </w:r>
          </w:p>
        </w:tc>
      </w:tr>
      <w:tr w:rsidR="00BD70D8" w14:paraId="1677D8CE" w14:textId="77777777" w:rsidTr="00BD70D8">
        <w:trPr>
          <w:cantSplit/>
        </w:trPr>
        <w:tc>
          <w:tcPr>
            <w:tcW w:w="1450" w:type="pct"/>
            <w:tcBorders>
              <w:top w:val="single" w:sz="4" w:space="0" w:color="auto"/>
              <w:left w:val="single" w:sz="4" w:space="0" w:color="auto"/>
              <w:bottom w:val="single" w:sz="4" w:space="0" w:color="auto"/>
              <w:right w:val="single" w:sz="4" w:space="0" w:color="auto"/>
            </w:tcBorders>
            <w:hideMark/>
          </w:tcPr>
          <w:p w14:paraId="34A2483E" w14:textId="77777777" w:rsidR="00BD70D8" w:rsidRDefault="00BD70D8">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50BA4F0F" w14:textId="77777777" w:rsidR="00BD70D8" w:rsidRDefault="00BD70D8">
            <w:pPr>
              <w:rPr>
                <w:rFonts w:cs="Arial"/>
                <w:szCs w:val="20"/>
                <w:highlight w:val="yellow"/>
              </w:rPr>
            </w:pPr>
            <w:r>
              <w:rPr>
                <w:rFonts w:eastAsia="Calibri"/>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BD70D8" w14:paraId="5DE45AE8" w14:textId="77777777" w:rsidTr="00BD70D8">
        <w:trPr>
          <w:cantSplit/>
        </w:trPr>
        <w:tc>
          <w:tcPr>
            <w:tcW w:w="1450" w:type="pct"/>
            <w:tcBorders>
              <w:top w:val="single" w:sz="4" w:space="0" w:color="auto"/>
              <w:left w:val="single" w:sz="4" w:space="0" w:color="auto"/>
              <w:bottom w:val="single" w:sz="4" w:space="0" w:color="auto"/>
              <w:right w:val="single" w:sz="4" w:space="0" w:color="auto"/>
            </w:tcBorders>
            <w:hideMark/>
          </w:tcPr>
          <w:p w14:paraId="0EC50EF6" w14:textId="77777777" w:rsidR="00BD70D8" w:rsidRDefault="00BD70D8">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38DBA8B8" w14:textId="77777777" w:rsidR="00BD70D8" w:rsidRDefault="00BD70D8">
            <w:pPr>
              <w:rPr>
                <w:rFonts w:cs="Arial"/>
                <w:szCs w:val="20"/>
                <w:highlight w:val="yellow"/>
              </w:rPr>
            </w:pPr>
            <w:r>
              <w:rPr>
                <w:rFonts w:eastAsia="Calibri"/>
              </w:rPr>
              <w:t>Work includes a broad range of complex technical or professional activities, in a variety of contexts. Investigates, defines and resolves complex issues.</w:t>
            </w:r>
          </w:p>
        </w:tc>
      </w:tr>
      <w:tr w:rsidR="00BD70D8" w14:paraId="187D7545" w14:textId="77777777" w:rsidTr="00BD70D8">
        <w:trPr>
          <w:cantSplit/>
        </w:trPr>
        <w:tc>
          <w:tcPr>
            <w:tcW w:w="1450" w:type="pct"/>
            <w:tcBorders>
              <w:top w:val="single" w:sz="4" w:space="0" w:color="auto"/>
              <w:left w:val="single" w:sz="4" w:space="0" w:color="auto"/>
              <w:bottom w:val="single" w:sz="4" w:space="0" w:color="auto"/>
              <w:right w:val="single" w:sz="4" w:space="0" w:color="auto"/>
            </w:tcBorders>
            <w:hideMark/>
          </w:tcPr>
          <w:p w14:paraId="1C805BBD" w14:textId="77777777" w:rsidR="00BD70D8" w:rsidRDefault="00BD70D8">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34C12E4" w14:textId="77777777" w:rsidR="00BD70D8" w:rsidRDefault="00BD70D8">
            <w:pPr>
              <w:rPr>
                <w:rFonts w:cs="Arial"/>
                <w:szCs w:val="20"/>
              </w:rPr>
            </w:pPr>
            <w:r>
              <w:rPr>
                <w:rFonts w:eastAsia="Calibri"/>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bl>
    <w:p w14:paraId="200893A4" w14:textId="77777777" w:rsidR="00BD70D8" w:rsidRDefault="00BD70D8" w:rsidP="00BD70D8">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BD70D8" w14:paraId="286BE080" w14:textId="77777777" w:rsidTr="00BD70D8">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414AE35" w14:textId="77777777" w:rsidR="00BD70D8" w:rsidRDefault="00BD70D8">
            <w:pPr>
              <w:rPr>
                <w:rFonts w:cs="Arial"/>
                <w:b/>
                <w:szCs w:val="20"/>
              </w:rPr>
            </w:pPr>
            <w:r>
              <w:rPr>
                <w:rFonts w:cs="Arial"/>
                <w:b/>
                <w:szCs w:val="20"/>
              </w:rPr>
              <w:lastRenderedPageBreak/>
              <w:t xml:space="preserve">SFIA Professional Skill Level Description </w:t>
            </w:r>
          </w:p>
        </w:tc>
      </w:tr>
      <w:tr w:rsidR="00BD70D8" w14:paraId="6D3FB8DD" w14:textId="77777777" w:rsidTr="00BD70D8">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4D905FA6" w14:textId="77777777" w:rsidR="00BD70D8" w:rsidRDefault="00BD70D8">
            <w:pPr>
              <w:autoSpaceDE w:val="0"/>
              <w:autoSpaceDN w:val="0"/>
              <w:adjustRightInd w:val="0"/>
              <w:rPr>
                <w:rFonts w:eastAsia="Calibri"/>
                <w:b/>
              </w:rPr>
            </w:pPr>
            <w:r>
              <w:rPr>
                <w:rFonts w:eastAsia="Calibri"/>
                <w:b/>
              </w:rPr>
              <w:t>FMIT 4</w:t>
            </w:r>
          </w:p>
        </w:tc>
        <w:tc>
          <w:tcPr>
            <w:tcW w:w="3550" w:type="pct"/>
            <w:tcBorders>
              <w:top w:val="single" w:sz="4" w:space="0" w:color="auto"/>
              <w:left w:val="single" w:sz="4" w:space="0" w:color="auto"/>
              <w:bottom w:val="single" w:sz="4" w:space="0" w:color="auto"/>
              <w:right w:val="single" w:sz="4" w:space="0" w:color="auto"/>
            </w:tcBorders>
            <w:hideMark/>
          </w:tcPr>
          <w:p w14:paraId="36B23248" w14:textId="77777777" w:rsidR="00BD70D8" w:rsidRDefault="00BD70D8">
            <w:pPr>
              <w:autoSpaceDE w:val="0"/>
              <w:autoSpaceDN w:val="0"/>
              <w:adjustRightInd w:val="0"/>
              <w:rPr>
                <w:rFonts w:eastAsia="Calibri"/>
              </w:rPr>
            </w:pPr>
            <w:r>
              <w:rPr>
                <w:rFonts w:eastAsia="Calibri"/>
              </w:rPr>
              <w:t>Monitors and maintains all required financial records for compliance and audit to all agreed requirements. Assists all other areas of IT with their financial tasks, especially in the areas of identification of process, service, project and component costs and the calculation and subsequent reduction of all IT service, project, component and process failures. Contributes to financial planning and budgeting. Collates required financial data and reports for analysis and to facilitate decision making.</w:t>
            </w:r>
          </w:p>
        </w:tc>
      </w:tr>
      <w:tr w:rsidR="00BD70D8" w14:paraId="6C782066" w14:textId="77777777" w:rsidTr="00BD70D8">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40A3E5C7" w14:textId="77777777" w:rsidR="00BD70D8" w:rsidRDefault="00BD70D8">
            <w:pPr>
              <w:autoSpaceDE w:val="0"/>
              <w:autoSpaceDN w:val="0"/>
              <w:adjustRightInd w:val="0"/>
              <w:rPr>
                <w:rFonts w:ascii="Calibri" w:hAnsi="Calibri" w:cs="Calibri"/>
                <w:b/>
                <w:szCs w:val="20"/>
              </w:rPr>
            </w:pPr>
            <w:r>
              <w:rPr>
                <w:rFonts w:eastAsia="Calibri"/>
                <w:b/>
              </w:rPr>
              <w:t>ASMG 4</w:t>
            </w:r>
          </w:p>
        </w:tc>
        <w:tc>
          <w:tcPr>
            <w:tcW w:w="3550" w:type="pct"/>
            <w:tcBorders>
              <w:top w:val="single" w:sz="4" w:space="0" w:color="auto"/>
              <w:left w:val="single" w:sz="4" w:space="0" w:color="auto"/>
              <w:bottom w:val="single" w:sz="4" w:space="0" w:color="auto"/>
              <w:right w:val="single" w:sz="4" w:space="0" w:color="auto"/>
            </w:tcBorders>
            <w:hideMark/>
          </w:tcPr>
          <w:p w14:paraId="6AB2E7EB" w14:textId="77777777" w:rsidR="00BD70D8" w:rsidRDefault="00BD70D8">
            <w:pPr>
              <w:autoSpaceDE w:val="0"/>
              <w:autoSpaceDN w:val="0"/>
              <w:adjustRightInd w:val="0"/>
              <w:rPr>
                <w:rFonts w:eastAsia="Calibri"/>
              </w:rPr>
            </w:pPr>
            <w:r>
              <w:rPr>
                <w:rFonts w:eastAsia="Calibri"/>
              </w:rPr>
              <w:t>Controls IT assets in one or more significant areas, ensuring that administration of the acquisition, storage, distribution, movement and disposal of assets is carried out. Produces and analyses registers and histories of authorised assets (including secure master copies of software, documentation, data, licenses and agreements for supply, warranty and maintenance), and verifies that all these assets are in a known state and location. Acts to highlight and resolve potential instances of unauthorised assets such as unlicensed copies of software.</w:t>
            </w:r>
          </w:p>
        </w:tc>
      </w:tr>
    </w:tbl>
    <w:p w14:paraId="35440C60" w14:textId="2BE5CCB1" w:rsidR="00F274DD" w:rsidRPr="00F274DD" w:rsidRDefault="00F274DD" w:rsidP="00F274DD">
      <w:pPr>
        <w:spacing w:before="0" w:after="0"/>
        <w:jc w:val="right"/>
        <w:rPr>
          <w:b/>
          <w:sz w:val="24"/>
        </w:rPr>
      </w:pPr>
    </w:p>
    <w:sectPr w:rsidR="00F274DD" w:rsidRPr="00F274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A18D8" w:rsidRDefault="004A18D8" w:rsidP="00E47857">
      <w:r>
        <w:separator/>
      </w:r>
    </w:p>
  </w:endnote>
  <w:endnote w:type="continuationSeparator" w:id="0">
    <w:p w14:paraId="39BDA97C" w14:textId="77777777" w:rsidR="004A18D8" w:rsidRDefault="004A18D8"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281FEF49" w:rsidR="004A18D8" w:rsidRDefault="004A18D8">
    <w:pPr>
      <w:pStyle w:val="Footer"/>
      <w:jc w:val="right"/>
    </w:pPr>
    <w:r>
      <w:t xml:space="preserve">Page </w:t>
    </w:r>
    <w:r>
      <w:rPr>
        <w:b/>
        <w:bCs/>
      </w:rPr>
      <w:fldChar w:fldCharType="begin"/>
    </w:r>
    <w:r>
      <w:rPr>
        <w:b/>
        <w:bCs/>
      </w:rPr>
      <w:instrText xml:space="preserve"> PAGE </w:instrText>
    </w:r>
    <w:r>
      <w:rPr>
        <w:b/>
        <w:bCs/>
      </w:rPr>
      <w:fldChar w:fldCharType="separate"/>
    </w:r>
    <w:r w:rsidR="009F1F0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F1F00">
      <w:rPr>
        <w:b/>
        <w:bCs/>
        <w:noProof/>
      </w:rPr>
      <w:t>18</w:t>
    </w:r>
    <w:r>
      <w:rPr>
        <w:b/>
        <w:bCs/>
      </w:rPr>
      <w:fldChar w:fldCharType="end"/>
    </w:r>
  </w:p>
  <w:p w14:paraId="7663CEAA" w14:textId="77777777" w:rsidR="004A18D8" w:rsidRDefault="004A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A18D8" w:rsidRDefault="004A18D8" w:rsidP="00E47857">
      <w:r>
        <w:separator/>
      </w:r>
    </w:p>
  </w:footnote>
  <w:footnote w:type="continuationSeparator" w:id="0">
    <w:p w14:paraId="6D397FF4" w14:textId="77777777" w:rsidR="004A18D8" w:rsidRDefault="004A18D8"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5DF03561" w:rsidR="004A18D8" w:rsidRPr="00AE2951" w:rsidRDefault="004A18D8" w:rsidP="00AE2951">
    <w:pPr>
      <w:pStyle w:val="Header"/>
      <w:jc w:val="right"/>
      <w:rPr>
        <w:rFonts w:cs="Arial"/>
      </w:rPr>
    </w:pPr>
    <w:r>
      <w:rPr>
        <w:rFonts w:cs="Arial"/>
      </w:rPr>
      <w:t>RFQ-ASD-44-2021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DDB"/>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FE6D48"/>
    <w:multiLevelType w:val="hybridMultilevel"/>
    <w:tmpl w:val="54C0A7FC"/>
    <w:lvl w:ilvl="0" w:tplc="30741EC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803FBD"/>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C0159"/>
    <w:multiLevelType w:val="hybridMultilevel"/>
    <w:tmpl w:val="C83051C2"/>
    <w:lvl w:ilvl="0" w:tplc="12F48B3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FC2F8E"/>
    <w:multiLevelType w:val="hybridMultilevel"/>
    <w:tmpl w:val="3DF2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71709D"/>
    <w:multiLevelType w:val="hybridMultilevel"/>
    <w:tmpl w:val="104A2EA8"/>
    <w:lvl w:ilvl="0" w:tplc="786C601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7775F"/>
    <w:multiLevelType w:val="hybridMultilevel"/>
    <w:tmpl w:val="873A4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1B671C"/>
    <w:multiLevelType w:val="hybridMultilevel"/>
    <w:tmpl w:val="957C3132"/>
    <w:lvl w:ilvl="0" w:tplc="81D43DE0">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0297801"/>
    <w:multiLevelType w:val="hybridMultilevel"/>
    <w:tmpl w:val="1FF2E39A"/>
    <w:lvl w:ilvl="0" w:tplc="A8BA67A2">
      <w:start w:val="1"/>
      <w:numFmt w:val="decimal"/>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86936"/>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299053A"/>
    <w:multiLevelType w:val="hybridMultilevel"/>
    <w:tmpl w:val="80A8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37B11"/>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105B6"/>
    <w:multiLevelType w:val="hybridMultilevel"/>
    <w:tmpl w:val="A5FC3270"/>
    <w:lvl w:ilvl="0" w:tplc="81D43DE0">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2024055"/>
    <w:multiLevelType w:val="hybridMultilevel"/>
    <w:tmpl w:val="839C7F98"/>
    <w:lvl w:ilvl="0" w:tplc="8916AF8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7E3A1E"/>
    <w:multiLevelType w:val="hybridMultilevel"/>
    <w:tmpl w:val="AB70639A"/>
    <w:lvl w:ilvl="0" w:tplc="B380B52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4E17C1"/>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C0A164E"/>
    <w:multiLevelType w:val="hybridMultilevel"/>
    <w:tmpl w:val="63A8824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A14A24"/>
    <w:multiLevelType w:val="hybridMultilevel"/>
    <w:tmpl w:val="4620A722"/>
    <w:lvl w:ilvl="0" w:tplc="D460F85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3B5641"/>
    <w:multiLevelType w:val="hybridMultilevel"/>
    <w:tmpl w:val="76422614"/>
    <w:lvl w:ilvl="0" w:tplc="258499F4">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E7781D"/>
    <w:multiLevelType w:val="hybridMultilevel"/>
    <w:tmpl w:val="84A2E18C"/>
    <w:lvl w:ilvl="0" w:tplc="055266D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A24D0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035428A"/>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E4536"/>
    <w:multiLevelType w:val="hybridMultilevel"/>
    <w:tmpl w:val="CE3091DC"/>
    <w:lvl w:ilvl="0" w:tplc="2B969F1C">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AB423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3756588"/>
    <w:multiLevelType w:val="hybridMultilevel"/>
    <w:tmpl w:val="D4FEC868"/>
    <w:lvl w:ilvl="0" w:tplc="5FC8E6FA">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793027"/>
    <w:multiLevelType w:val="hybridMultilevel"/>
    <w:tmpl w:val="78502D5A"/>
    <w:lvl w:ilvl="0" w:tplc="5D1EC8BE">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8D61F4"/>
    <w:multiLevelType w:val="hybridMultilevel"/>
    <w:tmpl w:val="494C4E28"/>
    <w:lvl w:ilvl="0" w:tplc="A0706E3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B2697D"/>
    <w:multiLevelType w:val="hybridMultilevel"/>
    <w:tmpl w:val="40FA4434"/>
    <w:lvl w:ilvl="0" w:tplc="444EE42A">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DC6CB0"/>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8D1E3F"/>
    <w:multiLevelType w:val="hybridMultilevel"/>
    <w:tmpl w:val="E1E0DDD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67688"/>
    <w:multiLevelType w:val="hybridMultilevel"/>
    <w:tmpl w:val="6ABAC9C0"/>
    <w:lvl w:ilvl="0" w:tplc="81DEB43A">
      <w:start w:val="1"/>
      <w:numFmt w:val="decimal"/>
      <w:lvlText w:val="%1."/>
      <w:lvlJc w:val="left"/>
      <w:pPr>
        <w:tabs>
          <w:tab w:val="num" w:pos="360"/>
        </w:tabs>
        <w:ind w:left="360" w:hanging="360"/>
      </w:pPr>
      <w:rPr>
        <w:rFonts w:ascii="Arial" w:hAnsi="Arial" w:cs="Arial"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F740812"/>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B179AF"/>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5F91BE9"/>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68A565E"/>
    <w:multiLevelType w:val="hybridMultilevel"/>
    <w:tmpl w:val="325C70A2"/>
    <w:lvl w:ilvl="0" w:tplc="A670CA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
  </w:num>
  <w:num w:numId="3">
    <w:abstractNumId w:val="33"/>
  </w:num>
  <w:num w:numId="4">
    <w:abstractNumId w:val="13"/>
  </w:num>
  <w:num w:numId="5">
    <w:abstractNumId w:val="8"/>
  </w:num>
  <w:num w:numId="6">
    <w:abstractNumId w:val="19"/>
  </w:num>
  <w:num w:numId="7">
    <w:abstractNumId w:val="21"/>
  </w:num>
  <w:num w:numId="8">
    <w:abstractNumId w:val="29"/>
  </w:num>
  <w:num w:numId="9">
    <w:abstractNumId w:val="14"/>
  </w:num>
  <w:num w:numId="10">
    <w:abstractNumId w:val="25"/>
  </w:num>
  <w:num w:numId="11">
    <w:abstractNumId w:val="11"/>
  </w:num>
  <w:num w:numId="12">
    <w:abstractNumId w:val="2"/>
  </w:num>
  <w:num w:numId="13">
    <w:abstractNumId w:val="30"/>
  </w:num>
  <w:num w:numId="14">
    <w:abstractNumId w:val="36"/>
  </w:num>
  <w:num w:numId="15">
    <w:abstractNumId w:val="34"/>
  </w:num>
  <w:num w:numId="16">
    <w:abstractNumId w:val="5"/>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17"/>
  </w:num>
  <w:num w:numId="29">
    <w:abstractNumId w:val="22"/>
  </w:num>
  <w:num w:numId="30">
    <w:abstractNumId w:val="28"/>
  </w:num>
  <w:num w:numId="31">
    <w:abstractNumId w:val="0"/>
  </w:num>
  <w:num w:numId="32">
    <w:abstractNumId w:val="26"/>
  </w:num>
  <w:num w:numId="33">
    <w:abstractNumId w:val="39"/>
  </w:num>
  <w:num w:numId="34">
    <w:abstractNumId w:val="7"/>
  </w:num>
  <w:num w:numId="35">
    <w:abstractNumId w:val="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2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09C3"/>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394E"/>
    <w:rsid w:val="003E51A2"/>
    <w:rsid w:val="003F156C"/>
    <w:rsid w:val="003F16D2"/>
    <w:rsid w:val="003F34F8"/>
    <w:rsid w:val="003F5232"/>
    <w:rsid w:val="003F77AE"/>
    <w:rsid w:val="004029E5"/>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A18D8"/>
    <w:rsid w:val="004B349F"/>
    <w:rsid w:val="004B55C5"/>
    <w:rsid w:val="004B6664"/>
    <w:rsid w:val="004C3517"/>
    <w:rsid w:val="004C4325"/>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210D"/>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82D56"/>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05815"/>
    <w:rsid w:val="00711784"/>
    <w:rsid w:val="00717118"/>
    <w:rsid w:val="00721EFE"/>
    <w:rsid w:val="00722FA3"/>
    <w:rsid w:val="00723BD6"/>
    <w:rsid w:val="007247D5"/>
    <w:rsid w:val="00724882"/>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16E2"/>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0FE4"/>
    <w:rsid w:val="009B248F"/>
    <w:rsid w:val="009B5594"/>
    <w:rsid w:val="009C10C3"/>
    <w:rsid w:val="009C690B"/>
    <w:rsid w:val="009D2BCB"/>
    <w:rsid w:val="009D61D4"/>
    <w:rsid w:val="009E0D2C"/>
    <w:rsid w:val="009E28DD"/>
    <w:rsid w:val="009E3936"/>
    <w:rsid w:val="009E3E4F"/>
    <w:rsid w:val="009E6E7F"/>
    <w:rsid w:val="009F0C10"/>
    <w:rsid w:val="009F11B1"/>
    <w:rsid w:val="009F1F00"/>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E6227"/>
    <w:rsid w:val="00AF290A"/>
    <w:rsid w:val="00AF3732"/>
    <w:rsid w:val="00B04AAD"/>
    <w:rsid w:val="00B104A7"/>
    <w:rsid w:val="00B22117"/>
    <w:rsid w:val="00B270B1"/>
    <w:rsid w:val="00B31EEA"/>
    <w:rsid w:val="00B37C49"/>
    <w:rsid w:val="00B44649"/>
    <w:rsid w:val="00B448CC"/>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D70D8"/>
    <w:rsid w:val="00BF3479"/>
    <w:rsid w:val="00BF3CC3"/>
    <w:rsid w:val="00BF6870"/>
    <w:rsid w:val="00C07D15"/>
    <w:rsid w:val="00C23997"/>
    <w:rsid w:val="00C3007F"/>
    <w:rsid w:val="00C3058B"/>
    <w:rsid w:val="00C312B4"/>
    <w:rsid w:val="00C32C06"/>
    <w:rsid w:val="00C352F8"/>
    <w:rsid w:val="00C35F4D"/>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2413"/>
    <w:rsid w:val="00CE57B2"/>
    <w:rsid w:val="00CF7CA9"/>
    <w:rsid w:val="00D06BAA"/>
    <w:rsid w:val="00D10E27"/>
    <w:rsid w:val="00D14BE6"/>
    <w:rsid w:val="00D22CE6"/>
    <w:rsid w:val="00D2384E"/>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259C"/>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523638874">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333604844">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C52F2-A2F4-41AF-B740-9E8D9C5D27D4}">
  <ds:schemaRefs>
    <ds:schemaRef ds:uri="http://schemas.microsoft.com/sharepoint/v3/contenttype/forms"/>
  </ds:schemaRefs>
</ds:datastoreItem>
</file>

<file path=customXml/itemProps2.xml><?xml version="1.0" encoding="utf-8"?>
<ds:datastoreItem xmlns:ds="http://schemas.openxmlformats.org/officeDocument/2006/customXml" ds:itemID="{9E5C3ECA-E5EC-44E3-8B15-4B6A5A8B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B26E3-1823-49BB-86BF-582F89A2C571}">
  <ds:schemaRefs>
    <ds:schemaRef ds:uri="http://schemas.openxmlformats.org/officeDocument/2006/bibliography"/>
  </ds:schemaRefs>
</ds:datastoreItem>
</file>

<file path=customXml/itemProps4.xml><?xml version="1.0" encoding="utf-8"?>
<ds:datastoreItem xmlns:ds="http://schemas.openxmlformats.org/officeDocument/2006/customXml" ds:itemID="{66D612A7-2E57-4703-8336-99D393A0D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594</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50</cp:revision>
  <cp:lastPrinted>2019-09-16T00:25:00Z</cp:lastPrinted>
  <dcterms:created xsi:type="dcterms:W3CDTF">2020-02-13T01:13:00Z</dcterms:created>
  <dcterms:modified xsi:type="dcterms:W3CDTF">2021-02-09T04:14:00Z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BN25469596</vt:lpwstr>
  </property>
  <property fmtid="{D5CDD505-2E9C-101B-9397-08002B2CF9AE}" pid="4" name="Objective-Title">
    <vt:lpwstr>RFQ-ASD-44-2021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2.1</vt:lpwstr>
  </property>
  <property fmtid="{D5CDD505-2E9C-101B-9397-08002B2CF9AE}" pid="14" name="Objective-VersionNumber">
    <vt:i4>3</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2021-01-05T01:02:01Z</vt:filetime>
  </property>
  <property fmtid="{D5CDD505-2E9C-101B-9397-08002B2CF9AE}" pid="22" name="Objective-ModificationStamp">
    <vt:filetime>2021-02-09T01:43:29Z</vt:filetime>
  </property>
</Properties>
</file>